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EA78EB" w14:textId="77777777" w:rsidR="00970E27" w:rsidRDefault="001939FE">
      <w:pPr>
        <w:pStyle w:val="BodyText"/>
        <w:spacing w:before="42"/>
        <w:ind w:left="2537"/>
      </w:pPr>
      <w:bookmarkStart w:id="0" w:name="_GoBack"/>
      <w:bookmarkEnd w:id="0"/>
      <w:r>
        <w:rPr>
          <w:w w:val="95"/>
        </w:rPr>
        <w:t>Visitor Services Assistant - Job Description</w:t>
      </w:r>
    </w:p>
    <w:p w14:paraId="1E2DC95B" w14:textId="77777777" w:rsidR="00970E27" w:rsidRDefault="00970E27">
      <w:pPr>
        <w:spacing w:before="3" w:after="1"/>
        <w:rPr>
          <w:b/>
          <w:sz w:val="17"/>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41"/>
        <w:gridCol w:w="6078"/>
      </w:tblGrid>
      <w:tr w:rsidR="00970E27" w14:paraId="1FA820A5" w14:textId="77777777">
        <w:trPr>
          <w:trHeight w:val="450"/>
        </w:trPr>
        <w:tc>
          <w:tcPr>
            <w:tcW w:w="2941" w:type="dxa"/>
          </w:tcPr>
          <w:p w14:paraId="5D9276CF" w14:textId="77777777" w:rsidR="00970E27" w:rsidRDefault="001939FE">
            <w:pPr>
              <w:pStyle w:val="TableParagraph"/>
              <w:spacing w:before="2"/>
              <w:rPr>
                <w:b/>
              </w:rPr>
            </w:pPr>
            <w:r>
              <w:rPr>
                <w:b/>
              </w:rPr>
              <w:t>Job title:</w:t>
            </w:r>
          </w:p>
        </w:tc>
        <w:tc>
          <w:tcPr>
            <w:tcW w:w="6078" w:type="dxa"/>
          </w:tcPr>
          <w:p w14:paraId="56E4B95E" w14:textId="77777777" w:rsidR="00970E27" w:rsidRDefault="001939FE">
            <w:pPr>
              <w:pStyle w:val="TableParagraph"/>
              <w:spacing w:before="2"/>
              <w:rPr>
                <w:b/>
              </w:rPr>
            </w:pPr>
            <w:r>
              <w:rPr>
                <w:b/>
                <w:w w:val="95"/>
              </w:rPr>
              <w:t>Visitor Services Assistant (The Edge)</w:t>
            </w:r>
          </w:p>
        </w:tc>
      </w:tr>
      <w:tr w:rsidR="00970E27" w14:paraId="6A9870C7" w14:textId="77777777">
        <w:trPr>
          <w:trHeight w:val="450"/>
        </w:trPr>
        <w:tc>
          <w:tcPr>
            <w:tcW w:w="2941" w:type="dxa"/>
          </w:tcPr>
          <w:p w14:paraId="0FF91716" w14:textId="77777777" w:rsidR="00970E27" w:rsidRDefault="001939FE">
            <w:pPr>
              <w:pStyle w:val="TableParagraph"/>
              <w:rPr>
                <w:b/>
              </w:rPr>
            </w:pPr>
            <w:r>
              <w:rPr>
                <w:b/>
              </w:rPr>
              <w:t>Department/School:</w:t>
            </w:r>
          </w:p>
        </w:tc>
        <w:tc>
          <w:tcPr>
            <w:tcW w:w="6078" w:type="dxa"/>
          </w:tcPr>
          <w:p w14:paraId="61F762DC" w14:textId="77777777" w:rsidR="00970E27" w:rsidRDefault="001939FE">
            <w:pPr>
              <w:pStyle w:val="TableParagraph"/>
              <w:rPr>
                <w:b/>
              </w:rPr>
            </w:pPr>
            <w:r>
              <w:rPr>
                <w:b/>
              </w:rPr>
              <w:t>Arts</w:t>
            </w:r>
          </w:p>
        </w:tc>
      </w:tr>
      <w:tr w:rsidR="00970E27" w14:paraId="5209ABFE" w14:textId="77777777">
        <w:trPr>
          <w:trHeight w:val="448"/>
        </w:trPr>
        <w:tc>
          <w:tcPr>
            <w:tcW w:w="2941" w:type="dxa"/>
          </w:tcPr>
          <w:p w14:paraId="752B80D8" w14:textId="77777777" w:rsidR="00970E27" w:rsidRDefault="001939FE">
            <w:pPr>
              <w:pStyle w:val="TableParagraph"/>
              <w:rPr>
                <w:b/>
              </w:rPr>
            </w:pPr>
            <w:r>
              <w:rPr>
                <w:b/>
              </w:rPr>
              <w:t>Grade:</w:t>
            </w:r>
          </w:p>
        </w:tc>
        <w:tc>
          <w:tcPr>
            <w:tcW w:w="6078" w:type="dxa"/>
          </w:tcPr>
          <w:p w14:paraId="20FAD6A8" w14:textId="77777777" w:rsidR="00970E27" w:rsidRDefault="001939FE">
            <w:pPr>
              <w:pStyle w:val="TableParagraph"/>
              <w:rPr>
                <w:b/>
              </w:rPr>
            </w:pPr>
            <w:r>
              <w:rPr>
                <w:b/>
                <w:w w:val="91"/>
              </w:rPr>
              <w:t>3</w:t>
            </w:r>
          </w:p>
        </w:tc>
      </w:tr>
      <w:tr w:rsidR="00970E27" w14:paraId="030148A4" w14:textId="77777777">
        <w:trPr>
          <w:trHeight w:val="450"/>
        </w:trPr>
        <w:tc>
          <w:tcPr>
            <w:tcW w:w="2941" w:type="dxa"/>
          </w:tcPr>
          <w:p w14:paraId="58181B9E" w14:textId="77777777" w:rsidR="00970E27" w:rsidRDefault="001939FE">
            <w:pPr>
              <w:pStyle w:val="TableParagraph"/>
              <w:rPr>
                <w:b/>
              </w:rPr>
            </w:pPr>
            <w:r>
              <w:rPr>
                <w:b/>
                <w:w w:val="95"/>
              </w:rPr>
              <w:t>Location:</w:t>
            </w:r>
          </w:p>
        </w:tc>
        <w:tc>
          <w:tcPr>
            <w:tcW w:w="6078" w:type="dxa"/>
          </w:tcPr>
          <w:p w14:paraId="2FE86F44" w14:textId="77777777" w:rsidR="00970E27" w:rsidRDefault="001939FE">
            <w:pPr>
              <w:pStyle w:val="TableParagraph"/>
              <w:rPr>
                <w:b/>
              </w:rPr>
            </w:pPr>
            <w:r w:rsidRPr="00CE693A">
              <w:rPr>
                <w:rFonts w:ascii="Arial-BoldItalicMT"/>
                <w:b/>
              </w:rPr>
              <w:t>The Edge</w:t>
            </w:r>
            <w:r w:rsidRPr="00CE693A">
              <w:rPr>
                <w:b/>
              </w:rPr>
              <w:t>,</w:t>
            </w:r>
            <w:r>
              <w:rPr>
                <w:b/>
              </w:rPr>
              <w:t xml:space="preserve"> </w:t>
            </w:r>
            <w:proofErr w:type="spellStart"/>
            <w:r>
              <w:rPr>
                <w:b/>
              </w:rPr>
              <w:t>Claverton</w:t>
            </w:r>
            <w:proofErr w:type="spellEnd"/>
            <w:r>
              <w:rPr>
                <w:b/>
              </w:rPr>
              <w:t xml:space="preserve"> Down, Bath</w:t>
            </w:r>
          </w:p>
        </w:tc>
      </w:tr>
    </w:tbl>
    <w:p w14:paraId="634C733F" w14:textId="77777777" w:rsidR="00970E27" w:rsidRDefault="00970E27">
      <w:pPr>
        <w:rPr>
          <w:b/>
          <w:sz w:val="20"/>
        </w:rPr>
      </w:pPr>
    </w:p>
    <w:p w14:paraId="06EE3686" w14:textId="77777777" w:rsidR="00970E27" w:rsidRDefault="00970E27">
      <w:pPr>
        <w:rPr>
          <w:b/>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970E27" w14:paraId="6A1C5A86" w14:textId="77777777">
        <w:trPr>
          <w:trHeight w:val="451"/>
        </w:trPr>
        <w:tc>
          <w:tcPr>
            <w:tcW w:w="9018" w:type="dxa"/>
          </w:tcPr>
          <w:p w14:paraId="7BAE55BE" w14:textId="77777777" w:rsidR="00970E27" w:rsidRDefault="001939FE">
            <w:pPr>
              <w:pStyle w:val="TableParagraph"/>
              <w:spacing w:before="2"/>
              <w:rPr>
                <w:b/>
              </w:rPr>
            </w:pPr>
            <w:r>
              <w:rPr>
                <w:b/>
                <w:w w:val="95"/>
              </w:rPr>
              <w:t>Job purpose</w:t>
            </w:r>
          </w:p>
        </w:tc>
      </w:tr>
      <w:tr w:rsidR="00970E27" w14:paraId="1BD6FBBB" w14:textId="77777777" w:rsidTr="00CE693A">
        <w:trPr>
          <w:trHeight w:val="1968"/>
        </w:trPr>
        <w:tc>
          <w:tcPr>
            <w:tcW w:w="9018" w:type="dxa"/>
          </w:tcPr>
          <w:p w14:paraId="5CC9B44C" w14:textId="77777777" w:rsidR="00970E27" w:rsidRPr="00CE693A" w:rsidRDefault="001939FE" w:rsidP="00CE693A">
            <w:r w:rsidRPr="00CE693A">
              <w:rPr>
                <w:w w:val="95"/>
              </w:rPr>
              <w:t>The</w:t>
            </w:r>
            <w:r w:rsidRPr="00CE693A">
              <w:rPr>
                <w:spacing w:val="-14"/>
                <w:w w:val="95"/>
              </w:rPr>
              <w:t xml:space="preserve"> </w:t>
            </w:r>
            <w:r w:rsidRPr="00CE693A">
              <w:rPr>
                <w:w w:val="95"/>
              </w:rPr>
              <w:t>Visitor</w:t>
            </w:r>
            <w:r w:rsidRPr="00CE693A">
              <w:rPr>
                <w:spacing w:val="-15"/>
                <w:w w:val="95"/>
              </w:rPr>
              <w:t xml:space="preserve"> </w:t>
            </w:r>
            <w:r w:rsidRPr="00CE693A">
              <w:rPr>
                <w:w w:val="95"/>
              </w:rPr>
              <w:t>Services</w:t>
            </w:r>
            <w:r w:rsidRPr="00CE693A">
              <w:rPr>
                <w:spacing w:val="-14"/>
                <w:w w:val="95"/>
              </w:rPr>
              <w:t xml:space="preserve"> </w:t>
            </w:r>
            <w:r w:rsidRPr="00CE693A">
              <w:rPr>
                <w:w w:val="95"/>
              </w:rPr>
              <w:t>Assistant</w:t>
            </w:r>
            <w:r w:rsidRPr="00CE693A">
              <w:rPr>
                <w:spacing w:val="-15"/>
                <w:w w:val="95"/>
              </w:rPr>
              <w:t xml:space="preserve"> </w:t>
            </w:r>
            <w:r w:rsidRPr="00CE693A">
              <w:rPr>
                <w:w w:val="95"/>
              </w:rPr>
              <w:t>works</w:t>
            </w:r>
            <w:r w:rsidRPr="00CE693A">
              <w:rPr>
                <w:spacing w:val="-16"/>
                <w:w w:val="95"/>
              </w:rPr>
              <w:t xml:space="preserve"> </w:t>
            </w:r>
            <w:r w:rsidRPr="00CE693A">
              <w:rPr>
                <w:w w:val="95"/>
              </w:rPr>
              <w:t>alongside</w:t>
            </w:r>
            <w:r w:rsidRPr="00CE693A">
              <w:rPr>
                <w:spacing w:val="-15"/>
                <w:w w:val="95"/>
              </w:rPr>
              <w:t xml:space="preserve"> </w:t>
            </w:r>
            <w:r w:rsidRPr="00CE693A">
              <w:rPr>
                <w:w w:val="95"/>
              </w:rPr>
              <w:t>the</w:t>
            </w:r>
            <w:r w:rsidRPr="00CE693A">
              <w:rPr>
                <w:spacing w:val="-14"/>
                <w:w w:val="95"/>
              </w:rPr>
              <w:t xml:space="preserve"> </w:t>
            </w:r>
            <w:r w:rsidRPr="00CE693A">
              <w:rPr>
                <w:w w:val="95"/>
              </w:rPr>
              <w:t>Visitor</w:t>
            </w:r>
            <w:r w:rsidRPr="00CE693A">
              <w:rPr>
                <w:spacing w:val="-14"/>
                <w:w w:val="95"/>
              </w:rPr>
              <w:t xml:space="preserve"> </w:t>
            </w:r>
            <w:r w:rsidRPr="00CE693A">
              <w:rPr>
                <w:w w:val="95"/>
              </w:rPr>
              <w:t>Services</w:t>
            </w:r>
            <w:r w:rsidRPr="00CE693A">
              <w:rPr>
                <w:spacing w:val="-16"/>
                <w:w w:val="95"/>
              </w:rPr>
              <w:t xml:space="preserve"> </w:t>
            </w:r>
            <w:r w:rsidRPr="00CE693A">
              <w:rPr>
                <w:w w:val="95"/>
              </w:rPr>
              <w:t>Co-Ordinator</w:t>
            </w:r>
            <w:r w:rsidRPr="00CE693A">
              <w:rPr>
                <w:spacing w:val="-16"/>
                <w:w w:val="95"/>
              </w:rPr>
              <w:t xml:space="preserve"> </w:t>
            </w:r>
            <w:r w:rsidRPr="00CE693A">
              <w:rPr>
                <w:w w:val="95"/>
              </w:rPr>
              <w:t>and</w:t>
            </w:r>
            <w:r w:rsidRPr="00CE693A">
              <w:rPr>
                <w:spacing w:val="-15"/>
                <w:w w:val="95"/>
              </w:rPr>
              <w:t xml:space="preserve"> </w:t>
            </w:r>
            <w:r w:rsidRPr="00CE693A">
              <w:rPr>
                <w:w w:val="95"/>
              </w:rPr>
              <w:t>operational colleagues</w:t>
            </w:r>
            <w:r w:rsidRPr="00CE693A">
              <w:rPr>
                <w:spacing w:val="-10"/>
                <w:w w:val="95"/>
              </w:rPr>
              <w:t xml:space="preserve"> </w:t>
            </w:r>
            <w:r w:rsidRPr="00CE693A">
              <w:rPr>
                <w:w w:val="95"/>
              </w:rPr>
              <w:t>to</w:t>
            </w:r>
            <w:r w:rsidRPr="00CE693A">
              <w:rPr>
                <w:spacing w:val="-7"/>
                <w:w w:val="95"/>
              </w:rPr>
              <w:t xml:space="preserve"> </w:t>
            </w:r>
            <w:r w:rsidRPr="00CE693A">
              <w:rPr>
                <w:w w:val="95"/>
              </w:rPr>
              <w:t>deliver</w:t>
            </w:r>
            <w:r w:rsidRPr="00CE693A">
              <w:rPr>
                <w:spacing w:val="-10"/>
                <w:w w:val="95"/>
              </w:rPr>
              <w:t xml:space="preserve"> </w:t>
            </w:r>
            <w:r w:rsidRPr="00CE693A">
              <w:rPr>
                <w:w w:val="95"/>
              </w:rPr>
              <w:t>an</w:t>
            </w:r>
            <w:r w:rsidRPr="00CE693A">
              <w:rPr>
                <w:spacing w:val="-9"/>
                <w:w w:val="95"/>
              </w:rPr>
              <w:t xml:space="preserve"> </w:t>
            </w:r>
            <w:r w:rsidRPr="00CE693A">
              <w:rPr>
                <w:w w:val="95"/>
              </w:rPr>
              <w:t>excellent</w:t>
            </w:r>
            <w:r w:rsidRPr="00CE693A">
              <w:rPr>
                <w:spacing w:val="-9"/>
                <w:w w:val="95"/>
              </w:rPr>
              <w:t xml:space="preserve"> </w:t>
            </w:r>
            <w:r w:rsidRPr="00CE693A">
              <w:rPr>
                <w:w w:val="95"/>
              </w:rPr>
              <w:t>experience</w:t>
            </w:r>
            <w:r w:rsidRPr="00CE693A">
              <w:rPr>
                <w:spacing w:val="-9"/>
                <w:w w:val="95"/>
              </w:rPr>
              <w:t xml:space="preserve"> </w:t>
            </w:r>
            <w:r w:rsidRPr="00CE693A">
              <w:rPr>
                <w:w w:val="95"/>
              </w:rPr>
              <w:t>for</w:t>
            </w:r>
            <w:r w:rsidRPr="00CE693A">
              <w:rPr>
                <w:spacing w:val="-10"/>
                <w:w w:val="95"/>
              </w:rPr>
              <w:t xml:space="preserve"> </w:t>
            </w:r>
            <w:r w:rsidRPr="00CE693A">
              <w:rPr>
                <w:w w:val="95"/>
              </w:rPr>
              <w:t>visitors</w:t>
            </w:r>
            <w:r w:rsidRPr="00CE693A">
              <w:rPr>
                <w:spacing w:val="-7"/>
                <w:w w:val="95"/>
              </w:rPr>
              <w:t xml:space="preserve"> </w:t>
            </w:r>
            <w:r w:rsidRPr="00CE693A">
              <w:rPr>
                <w:w w:val="95"/>
              </w:rPr>
              <w:t>and</w:t>
            </w:r>
            <w:r w:rsidRPr="00CE693A">
              <w:rPr>
                <w:spacing w:val="-9"/>
                <w:w w:val="95"/>
              </w:rPr>
              <w:t xml:space="preserve"> </w:t>
            </w:r>
            <w:r w:rsidRPr="00CE693A">
              <w:rPr>
                <w:w w:val="95"/>
              </w:rPr>
              <w:t>users</w:t>
            </w:r>
            <w:r w:rsidRPr="00CE693A">
              <w:rPr>
                <w:spacing w:val="-10"/>
                <w:w w:val="95"/>
              </w:rPr>
              <w:t xml:space="preserve"> </w:t>
            </w:r>
            <w:r w:rsidRPr="00CE693A">
              <w:rPr>
                <w:w w:val="95"/>
              </w:rPr>
              <w:t>of</w:t>
            </w:r>
            <w:r w:rsidRPr="00CE693A">
              <w:rPr>
                <w:spacing w:val="-7"/>
                <w:w w:val="95"/>
              </w:rPr>
              <w:t xml:space="preserve"> </w:t>
            </w:r>
            <w:r w:rsidRPr="00CE693A">
              <w:rPr>
                <w:w w:val="95"/>
              </w:rPr>
              <w:t>University</w:t>
            </w:r>
            <w:r w:rsidRPr="00CE693A">
              <w:rPr>
                <w:spacing w:val="-10"/>
                <w:w w:val="95"/>
              </w:rPr>
              <w:t xml:space="preserve"> </w:t>
            </w:r>
            <w:r w:rsidRPr="00CE693A">
              <w:rPr>
                <w:w w:val="95"/>
              </w:rPr>
              <w:t>creativity</w:t>
            </w:r>
            <w:r w:rsidRPr="00CE693A">
              <w:rPr>
                <w:spacing w:val="-10"/>
                <w:w w:val="95"/>
              </w:rPr>
              <w:t xml:space="preserve"> </w:t>
            </w:r>
            <w:r w:rsidRPr="00CE693A">
              <w:rPr>
                <w:w w:val="95"/>
              </w:rPr>
              <w:t xml:space="preserve">centre </w:t>
            </w:r>
            <w:r w:rsidRPr="00CE693A">
              <w:t>The</w:t>
            </w:r>
            <w:r w:rsidRPr="00CE693A">
              <w:rPr>
                <w:spacing w:val="-18"/>
              </w:rPr>
              <w:t xml:space="preserve"> </w:t>
            </w:r>
            <w:r w:rsidRPr="00CE693A">
              <w:t>Edge,</w:t>
            </w:r>
            <w:r w:rsidRPr="00CE693A">
              <w:rPr>
                <w:spacing w:val="-21"/>
              </w:rPr>
              <w:t xml:space="preserve"> </w:t>
            </w:r>
            <w:r w:rsidRPr="00CE693A">
              <w:t>with</w:t>
            </w:r>
            <w:r w:rsidRPr="00CE693A">
              <w:rPr>
                <w:spacing w:val="-19"/>
              </w:rPr>
              <w:t xml:space="preserve"> </w:t>
            </w:r>
            <w:r w:rsidRPr="00CE693A">
              <w:t>particular</w:t>
            </w:r>
            <w:r w:rsidRPr="00CE693A">
              <w:rPr>
                <w:spacing w:val="-19"/>
              </w:rPr>
              <w:t xml:space="preserve"> </w:t>
            </w:r>
            <w:r w:rsidRPr="00CE693A">
              <w:t>focus</w:t>
            </w:r>
            <w:r w:rsidRPr="00CE693A">
              <w:rPr>
                <w:spacing w:val="-21"/>
              </w:rPr>
              <w:t xml:space="preserve"> </w:t>
            </w:r>
            <w:r w:rsidRPr="00CE693A">
              <w:t>on</w:t>
            </w:r>
            <w:r w:rsidRPr="00CE693A">
              <w:rPr>
                <w:spacing w:val="-19"/>
              </w:rPr>
              <w:t xml:space="preserve"> </w:t>
            </w:r>
            <w:r w:rsidRPr="00CE693A">
              <w:t>its</w:t>
            </w:r>
            <w:r w:rsidRPr="00CE693A">
              <w:rPr>
                <w:spacing w:val="-20"/>
              </w:rPr>
              <w:t xml:space="preserve"> </w:t>
            </w:r>
            <w:r w:rsidRPr="00CE693A">
              <w:t>Andrew</w:t>
            </w:r>
            <w:r w:rsidRPr="00CE693A">
              <w:rPr>
                <w:spacing w:val="-20"/>
              </w:rPr>
              <w:t xml:space="preserve"> </w:t>
            </w:r>
            <w:proofErr w:type="spellStart"/>
            <w:r w:rsidRPr="00CE693A">
              <w:t>Brownsword</w:t>
            </w:r>
            <w:proofErr w:type="spellEnd"/>
            <w:r w:rsidRPr="00CE693A">
              <w:rPr>
                <w:spacing w:val="-19"/>
              </w:rPr>
              <w:t xml:space="preserve"> </w:t>
            </w:r>
            <w:r w:rsidRPr="00CE693A">
              <w:t>Gallery.</w:t>
            </w:r>
          </w:p>
          <w:p w14:paraId="21D82C41" w14:textId="77777777" w:rsidR="00CE693A" w:rsidRDefault="00CE693A" w:rsidP="00CE693A"/>
          <w:p w14:paraId="4116BDD9" w14:textId="19F3376C" w:rsidR="00970E27" w:rsidRPr="00CE693A" w:rsidRDefault="001939FE" w:rsidP="00CE693A">
            <w:r w:rsidRPr="00CE693A">
              <w:t>Under</w:t>
            </w:r>
            <w:r w:rsidRPr="00CE693A">
              <w:rPr>
                <w:spacing w:val="-45"/>
              </w:rPr>
              <w:t xml:space="preserve"> </w:t>
            </w:r>
            <w:r w:rsidR="00CE693A">
              <w:rPr>
                <w:spacing w:val="-45"/>
              </w:rPr>
              <w:t xml:space="preserve"> </w:t>
            </w:r>
            <w:r w:rsidRPr="00CE693A">
              <w:t>the</w:t>
            </w:r>
            <w:r w:rsidR="00CE693A">
              <w:rPr>
                <w:spacing w:val="-45"/>
              </w:rPr>
              <w:t xml:space="preserve"> </w:t>
            </w:r>
            <w:r w:rsidRPr="00CE693A">
              <w:t>direction</w:t>
            </w:r>
            <w:r w:rsidRPr="00CE693A">
              <w:rPr>
                <w:spacing w:val="-45"/>
              </w:rPr>
              <w:t xml:space="preserve"> </w:t>
            </w:r>
            <w:r w:rsidRPr="00CE693A">
              <w:t>and</w:t>
            </w:r>
            <w:r w:rsidRPr="00CE693A">
              <w:rPr>
                <w:spacing w:val="-45"/>
              </w:rPr>
              <w:t xml:space="preserve"> </w:t>
            </w:r>
            <w:r w:rsidRPr="00CE693A">
              <w:t>supervision</w:t>
            </w:r>
            <w:r w:rsidRPr="00CE693A">
              <w:rPr>
                <w:spacing w:val="-45"/>
              </w:rPr>
              <w:t xml:space="preserve"> </w:t>
            </w:r>
            <w:r w:rsidRPr="00CE693A">
              <w:t>of</w:t>
            </w:r>
            <w:r w:rsidRPr="00CE693A">
              <w:rPr>
                <w:spacing w:val="-46"/>
              </w:rPr>
              <w:t xml:space="preserve"> </w:t>
            </w:r>
            <w:r w:rsidRPr="00CE693A">
              <w:t>the</w:t>
            </w:r>
            <w:r w:rsidRPr="00CE693A">
              <w:rPr>
                <w:spacing w:val="-45"/>
              </w:rPr>
              <w:t xml:space="preserve"> </w:t>
            </w:r>
            <w:r w:rsidRPr="00CE693A">
              <w:t>Visitor</w:t>
            </w:r>
            <w:r w:rsidRPr="00CE693A">
              <w:rPr>
                <w:spacing w:val="-46"/>
              </w:rPr>
              <w:t xml:space="preserve"> </w:t>
            </w:r>
            <w:r w:rsidRPr="00CE693A">
              <w:t>Services</w:t>
            </w:r>
            <w:r w:rsidRPr="00CE693A">
              <w:rPr>
                <w:spacing w:val="-46"/>
              </w:rPr>
              <w:t xml:space="preserve"> </w:t>
            </w:r>
            <w:r w:rsidRPr="00CE693A">
              <w:t>Co-ordinator,</w:t>
            </w:r>
            <w:r w:rsidRPr="00CE693A">
              <w:rPr>
                <w:spacing w:val="-45"/>
              </w:rPr>
              <w:t xml:space="preserve"> </w:t>
            </w:r>
            <w:r w:rsidRPr="00CE693A">
              <w:t>the</w:t>
            </w:r>
            <w:r w:rsidRPr="00CE693A">
              <w:rPr>
                <w:spacing w:val="-45"/>
              </w:rPr>
              <w:t xml:space="preserve"> </w:t>
            </w:r>
            <w:r w:rsidRPr="00CE693A">
              <w:t>role</w:t>
            </w:r>
            <w:r w:rsidRPr="00CE693A">
              <w:rPr>
                <w:spacing w:val="-46"/>
              </w:rPr>
              <w:t xml:space="preserve"> </w:t>
            </w:r>
            <w:r w:rsidRPr="00CE693A">
              <w:t>will</w:t>
            </w:r>
            <w:r w:rsidRPr="00CE693A">
              <w:rPr>
                <w:spacing w:val="-44"/>
              </w:rPr>
              <w:t xml:space="preserve"> </w:t>
            </w:r>
            <w:r w:rsidRPr="00CE693A">
              <w:t>ensure</w:t>
            </w:r>
            <w:r w:rsidRPr="00CE693A">
              <w:rPr>
                <w:spacing w:val="-45"/>
              </w:rPr>
              <w:t xml:space="preserve"> </w:t>
            </w:r>
            <w:r w:rsidRPr="00CE693A">
              <w:t xml:space="preserve">the </w:t>
            </w:r>
            <w:r w:rsidRPr="00CE693A">
              <w:rPr>
                <w:w w:val="95"/>
              </w:rPr>
              <w:t>delivery</w:t>
            </w:r>
            <w:r w:rsidRPr="00CE693A">
              <w:rPr>
                <w:spacing w:val="-24"/>
                <w:w w:val="95"/>
              </w:rPr>
              <w:t xml:space="preserve"> </w:t>
            </w:r>
            <w:r w:rsidRPr="00CE693A">
              <w:rPr>
                <w:w w:val="95"/>
              </w:rPr>
              <w:t>of</w:t>
            </w:r>
            <w:r w:rsidRPr="00CE693A">
              <w:rPr>
                <w:spacing w:val="-23"/>
                <w:w w:val="95"/>
              </w:rPr>
              <w:t xml:space="preserve"> </w:t>
            </w:r>
            <w:r w:rsidRPr="00CE693A">
              <w:rPr>
                <w:w w:val="95"/>
              </w:rPr>
              <w:t>an</w:t>
            </w:r>
            <w:r w:rsidRPr="00CE693A">
              <w:rPr>
                <w:spacing w:val="-23"/>
                <w:w w:val="95"/>
              </w:rPr>
              <w:t xml:space="preserve"> </w:t>
            </w:r>
            <w:r w:rsidRPr="00CE693A">
              <w:rPr>
                <w:w w:val="95"/>
              </w:rPr>
              <w:t>informative</w:t>
            </w:r>
            <w:r w:rsidRPr="00CE693A">
              <w:rPr>
                <w:spacing w:val="-24"/>
                <w:w w:val="95"/>
              </w:rPr>
              <w:t xml:space="preserve"> </w:t>
            </w:r>
            <w:r w:rsidRPr="00CE693A">
              <w:rPr>
                <w:w w:val="95"/>
              </w:rPr>
              <w:t>and</w:t>
            </w:r>
            <w:r w:rsidRPr="00CE693A">
              <w:rPr>
                <w:spacing w:val="-24"/>
                <w:w w:val="95"/>
              </w:rPr>
              <w:t xml:space="preserve"> </w:t>
            </w:r>
            <w:r w:rsidRPr="00CE693A">
              <w:rPr>
                <w:w w:val="95"/>
              </w:rPr>
              <w:t>welcoming</w:t>
            </w:r>
            <w:r w:rsidRPr="00CE693A">
              <w:rPr>
                <w:spacing w:val="-24"/>
                <w:w w:val="95"/>
              </w:rPr>
              <w:t xml:space="preserve"> </w:t>
            </w:r>
            <w:r w:rsidRPr="00CE693A">
              <w:rPr>
                <w:w w:val="95"/>
              </w:rPr>
              <w:t>experience</w:t>
            </w:r>
            <w:r w:rsidRPr="00CE693A">
              <w:rPr>
                <w:spacing w:val="-24"/>
                <w:w w:val="95"/>
              </w:rPr>
              <w:t xml:space="preserve"> </w:t>
            </w:r>
            <w:r w:rsidRPr="00CE693A">
              <w:rPr>
                <w:w w:val="95"/>
              </w:rPr>
              <w:t>for</w:t>
            </w:r>
            <w:r w:rsidRPr="00CE693A">
              <w:rPr>
                <w:spacing w:val="-24"/>
                <w:w w:val="95"/>
              </w:rPr>
              <w:t xml:space="preserve"> </w:t>
            </w:r>
            <w:r w:rsidRPr="00CE693A">
              <w:rPr>
                <w:w w:val="95"/>
              </w:rPr>
              <w:t>visitors,</w:t>
            </w:r>
            <w:r w:rsidRPr="00CE693A">
              <w:rPr>
                <w:spacing w:val="-23"/>
                <w:w w:val="95"/>
              </w:rPr>
              <w:t xml:space="preserve"> </w:t>
            </w:r>
            <w:r w:rsidRPr="00CE693A">
              <w:rPr>
                <w:w w:val="95"/>
              </w:rPr>
              <w:t>building</w:t>
            </w:r>
            <w:r w:rsidRPr="00CE693A">
              <w:rPr>
                <w:spacing w:val="-24"/>
                <w:w w:val="95"/>
              </w:rPr>
              <w:t xml:space="preserve"> </w:t>
            </w:r>
            <w:r w:rsidRPr="00CE693A">
              <w:rPr>
                <w:w w:val="95"/>
              </w:rPr>
              <w:t>users</w:t>
            </w:r>
            <w:r w:rsidRPr="00CE693A">
              <w:rPr>
                <w:spacing w:val="-23"/>
                <w:w w:val="95"/>
              </w:rPr>
              <w:t xml:space="preserve"> </w:t>
            </w:r>
            <w:r w:rsidRPr="00CE693A">
              <w:rPr>
                <w:w w:val="95"/>
              </w:rPr>
              <w:t>and</w:t>
            </w:r>
            <w:r w:rsidRPr="00CE693A">
              <w:rPr>
                <w:spacing w:val="-23"/>
                <w:w w:val="95"/>
              </w:rPr>
              <w:t xml:space="preserve"> </w:t>
            </w:r>
            <w:r w:rsidRPr="00CE693A">
              <w:rPr>
                <w:w w:val="95"/>
              </w:rPr>
              <w:t xml:space="preserve">stakeholders </w:t>
            </w:r>
            <w:r w:rsidRPr="00CE693A">
              <w:t>to exhibitions and</w:t>
            </w:r>
            <w:r w:rsidRPr="00CE693A">
              <w:rPr>
                <w:spacing w:val="-44"/>
              </w:rPr>
              <w:t xml:space="preserve"> </w:t>
            </w:r>
            <w:r w:rsidRPr="00CE693A">
              <w:t>events.</w:t>
            </w:r>
          </w:p>
          <w:p w14:paraId="207DF970" w14:textId="61B9166F" w:rsidR="00970E27" w:rsidRDefault="00970E27">
            <w:pPr>
              <w:pStyle w:val="TableParagraph"/>
              <w:spacing w:before="157" w:line="273" w:lineRule="auto"/>
            </w:pPr>
          </w:p>
        </w:tc>
      </w:tr>
    </w:tbl>
    <w:p w14:paraId="2183F7B2" w14:textId="77777777" w:rsidR="00970E27" w:rsidRDefault="00970E27">
      <w:pPr>
        <w:rPr>
          <w:b/>
          <w:sz w:val="20"/>
        </w:rPr>
      </w:pPr>
    </w:p>
    <w:p w14:paraId="5EC23B6F" w14:textId="77777777" w:rsidR="00970E27" w:rsidRDefault="00970E27">
      <w:pPr>
        <w:rPr>
          <w:b/>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970E27" w14:paraId="26ADB704" w14:textId="77777777">
        <w:trPr>
          <w:trHeight w:val="450"/>
        </w:trPr>
        <w:tc>
          <w:tcPr>
            <w:tcW w:w="9018" w:type="dxa"/>
          </w:tcPr>
          <w:p w14:paraId="5C6EEE02" w14:textId="77777777" w:rsidR="00970E27" w:rsidRDefault="001939FE">
            <w:pPr>
              <w:pStyle w:val="TableParagraph"/>
              <w:spacing w:before="2"/>
              <w:rPr>
                <w:b/>
              </w:rPr>
            </w:pPr>
            <w:r>
              <w:rPr>
                <w:b/>
              </w:rPr>
              <w:t>Source and nature of management provided</w:t>
            </w:r>
          </w:p>
        </w:tc>
      </w:tr>
      <w:tr w:rsidR="00970E27" w14:paraId="15028B21" w14:textId="77777777">
        <w:trPr>
          <w:trHeight w:val="450"/>
        </w:trPr>
        <w:tc>
          <w:tcPr>
            <w:tcW w:w="9018" w:type="dxa"/>
          </w:tcPr>
          <w:p w14:paraId="7152EAB1" w14:textId="77777777" w:rsidR="00970E27" w:rsidRDefault="001939FE">
            <w:pPr>
              <w:pStyle w:val="TableParagraph"/>
            </w:pPr>
            <w:r>
              <w:t>Visitor Services Co-ordinator</w:t>
            </w:r>
          </w:p>
        </w:tc>
      </w:tr>
    </w:tbl>
    <w:p w14:paraId="1DA02A29" w14:textId="77777777" w:rsidR="00970E27" w:rsidRDefault="00970E27">
      <w:pPr>
        <w:rPr>
          <w:b/>
          <w:sz w:val="20"/>
        </w:rPr>
      </w:pPr>
    </w:p>
    <w:p w14:paraId="247E3113" w14:textId="77777777" w:rsidR="00970E27" w:rsidRDefault="00970E27">
      <w:pPr>
        <w:rPr>
          <w:b/>
          <w:sz w:val="19"/>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18"/>
      </w:tblGrid>
      <w:tr w:rsidR="00970E27" w14:paraId="2387B956" w14:textId="77777777">
        <w:trPr>
          <w:trHeight w:val="450"/>
        </w:trPr>
        <w:tc>
          <w:tcPr>
            <w:tcW w:w="9018" w:type="dxa"/>
          </w:tcPr>
          <w:p w14:paraId="182D7900" w14:textId="77777777" w:rsidR="00970E27" w:rsidRDefault="001939FE">
            <w:pPr>
              <w:pStyle w:val="TableParagraph"/>
              <w:rPr>
                <w:b/>
              </w:rPr>
            </w:pPr>
            <w:r>
              <w:rPr>
                <w:b/>
              </w:rPr>
              <w:t>Staff management responsibility</w:t>
            </w:r>
          </w:p>
        </w:tc>
      </w:tr>
      <w:tr w:rsidR="00970E27" w14:paraId="63A2F80F" w14:textId="77777777">
        <w:trPr>
          <w:trHeight w:val="450"/>
        </w:trPr>
        <w:tc>
          <w:tcPr>
            <w:tcW w:w="9018" w:type="dxa"/>
          </w:tcPr>
          <w:p w14:paraId="28DDE4E5" w14:textId="77777777" w:rsidR="00970E27" w:rsidRDefault="001939FE">
            <w:pPr>
              <w:pStyle w:val="TableParagraph"/>
            </w:pPr>
            <w:r>
              <w:rPr>
                <w:w w:val="105"/>
              </w:rPr>
              <w:t>N/A</w:t>
            </w:r>
          </w:p>
        </w:tc>
      </w:tr>
    </w:tbl>
    <w:p w14:paraId="7E13539A" w14:textId="77777777" w:rsidR="00970E27" w:rsidRDefault="00970E27">
      <w:pPr>
        <w:spacing w:before="3"/>
        <w:rPr>
          <w:b/>
          <w:sz w:val="10"/>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004"/>
      </w:tblGrid>
      <w:tr w:rsidR="00970E27" w14:paraId="007953E7" w14:textId="77777777">
        <w:trPr>
          <w:trHeight w:val="450"/>
        </w:trPr>
        <w:tc>
          <w:tcPr>
            <w:tcW w:w="9004" w:type="dxa"/>
          </w:tcPr>
          <w:p w14:paraId="467B3A53" w14:textId="77777777" w:rsidR="00970E27" w:rsidRDefault="001939FE">
            <w:pPr>
              <w:pStyle w:val="TableParagraph"/>
              <w:rPr>
                <w:b/>
              </w:rPr>
            </w:pPr>
            <w:r>
              <w:rPr>
                <w:b/>
              </w:rPr>
              <w:t>Career and Professional Development Activities</w:t>
            </w:r>
          </w:p>
        </w:tc>
      </w:tr>
      <w:tr w:rsidR="00970E27" w14:paraId="60D5A11D" w14:textId="77777777" w:rsidTr="00CE693A">
        <w:trPr>
          <w:trHeight w:val="645"/>
        </w:trPr>
        <w:tc>
          <w:tcPr>
            <w:tcW w:w="9004" w:type="dxa"/>
            <w:tcBorders>
              <w:bottom w:val="single" w:sz="8" w:space="0" w:color="000000"/>
            </w:tcBorders>
          </w:tcPr>
          <w:p w14:paraId="49947EEA" w14:textId="4A4D0DD3" w:rsidR="00970E27" w:rsidRDefault="001939FE" w:rsidP="00CE693A">
            <w:r>
              <w:t>From</w:t>
            </w:r>
            <w:r w:rsidR="00CE693A">
              <w:rPr>
                <w:spacing w:val="-43"/>
              </w:rPr>
              <w:t xml:space="preserve"> </w:t>
            </w:r>
            <w:r>
              <w:t>time</w:t>
            </w:r>
            <w:r>
              <w:rPr>
                <w:spacing w:val="-44"/>
              </w:rPr>
              <w:t xml:space="preserve"> </w:t>
            </w:r>
            <w:r>
              <w:t>to</w:t>
            </w:r>
            <w:r>
              <w:rPr>
                <w:spacing w:val="-43"/>
              </w:rPr>
              <w:t xml:space="preserve"> </w:t>
            </w:r>
            <w:r>
              <w:t>time</w:t>
            </w:r>
            <w:r>
              <w:rPr>
                <w:spacing w:val="-43"/>
              </w:rPr>
              <w:t xml:space="preserve"> </w:t>
            </w:r>
            <w:r>
              <w:t>you</w:t>
            </w:r>
            <w:r>
              <w:rPr>
                <w:spacing w:val="-43"/>
              </w:rPr>
              <w:t xml:space="preserve"> </w:t>
            </w:r>
            <w:r>
              <w:t>may</w:t>
            </w:r>
            <w:r>
              <w:rPr>
                <w:spacing w:val="-43"/>
              </w:rPr>
              <w:t xml:space="preserve"> </w:t>
            </w:r>
            <w:r>
              <w:t>be</w:t>
            </w:r>
            <w:r>
              <w:rPr>
                <w:spacing w:val="-43"/>
              </w:rPr>
              <w:t xml:space="preserve"> </w:t>
            </w:r>
            <w:r>
              <w:t>asked</w:t>
            </w:r>
            <w:r>
              <w:rPr>
                <w:spacing w:val="-43"/>
              </w:rPr>
              <w:t xml:space="preserve"> </w:t>
            </w:r>
            <w:r>
              <w:t>to</w:t>
            </w:r>
            <w:r>
              <w:rPr>
                <w:spacing w:val="-43"/>
              </w:rPr>
              <w:t xml:space="preserve"> </w:t>
            </w:r>
            <w:r>
              <w:t>assist</w:t>
            </w:r>
            <w:r>
              <w:rPr>
                <w:spacing w:val="-43"/>
              </w:rPr>
              <w:t xml:space="preserve"> </w:t>
            </w:r>
            <w:r>
              <w:t>in</w:t>
            </w:r>
            <w:r>
              <w:rPr>
                <w:spacing w:val="-43"/>
              </w:rPr>
              <w:t xml:space="preserve"> </w:t>
            </w:r>
            <w:r>
              <w:t>the</w:t>
            </w:r>
            <w:r>
              <w:rPr>
                <w:spacing w:val="-43"/>
              </w:rPr>
              <w:t xml:space="preserve"> </w:t>
            </w:r>
            <w:r>
              <w:t>facilitation</w:t>
            </w:r>
            <w:r>
              <w:rPr>
                <w:spacing w:val="-43"/>
              </w:rPr>
              <w:t xml:space="preserve"> </w:t>
            </w:r>
            <w:r>
              <w:t>of</w:t>
            </w:r>
            <w:r>
              <w:rPr>
                <w:spacing w:val="-43"/>
              </w:rPr>
              <w:t xml:space="preserve"> </w:t>
            </w:r>
            <w:r>
              <w:t>CPD</w:t>
            </w:r>
            <w:r>
              <w:rPr>
                <w:spacing w:val="-43"/>
              </w:rPr>
              <w:t xml:space="preserve"> </w:t>
            </w:r>
            <w:r>
              <w:t>activities.</w:t>
            </w:r>
            <w:r>
              <w:rPr>
                <w:spacing w:val="-22"/>
              </w:rPr>
              <w:t xml:space="preserve"> </w:t>
            </w:r>
            <w:r>
              <w:t>This</w:t>
            </w:r>
            <w:r>
              <w:rPr>
                <w:spacing w:val="-44"/>
              </w:rPr>
              <w:t xml:space="preserve"> </w:t>
            </w:r>
            <w:r>
              <w:t>will form</w:t>
            </w:r>
            <w:r>
              <w:rPr>
                <w:spacing w:val="-36"/>
              </w:rPr>
              <w:t xml:space="preserve"> </w:t>
            </w:r>
            <w:r>
              <w:t>part</w:t>
            </w:r>
            <w:r>
              <w:rPr>
                <w:spacing w:val="-37"/>
              </w:rPr>
              <w:t xml:space="preserve"> </w:t>
            </w:r>
            <w:r>
              <w:t>of</w:t>
            </w:r>
            <w:r>
              <w:rPr>
                <w:spacing w:val="-37"/>
              </w:rPr>
              <w:t xml:space="preserve"> </w:t>
            </w:r>
            <w:r>
              <w:t>your</w:t>
            </w:r>
            <w:r>
              <w:rPr>
                <w:spacing w:val="-37"/>
              </w:rPr>
              <w:t xml:space="preserve"> </w:t>
            </w:r>
            <w:r>
              <w:t>substantive</w:t>
            </w:r>
            <w:r>
              <w:rPr>
                <w:spacing w:val="-36"/>
              </w:rPr>
              <w:t xml:space="preserve"> </w:t>
            </w:r>
            <w:r>
              <w:t>role</w:t>
            </w:r>
            <w:r>
              <w:rPr>
                <w:spacing w:val="-36"/>
              </w:rPr>
              <w:t xml:space="preserve"> </w:t>
            </w:r>
            <w:r>
              <w:t>and</w:t>
            </w:r>
            <w:r>
              <w:rPr>
                <w:spacing w:val="-37"/>
              </w:rPr>
              <w:t xml:space="preserve"> </w:t>
            </w:r>
            <w:r>
              <w:t>you</w:t>
            </w:r>
            <w:r>
              <w:rPr>
                <w:spacing w:val="-37"/>
              </w:rPr>
              <w:t xml:space="preserve"> </w:t>
            </w:r>
            <w:r>
              <w:t>will</w:t>
            </w:r>
            <w:r>
              <w:rPr>
                <w:spacing w:val="-38"/>
              </w:rPr>
              <w:t xml:space="preserve"> </w:t>
            </w:r>
            <w:r>
              <w:t>not</w:t>
            </w:r>
            <w:r>
              <w:rPr>
                <w:spacing w:val="-37"/>
              </w:rPr>
              <w:t xml:space="preserve"> </w:t>
            </w:r>
            <w:r>
              <w:t>receive</w:t>
            </w:r>
            <w:r>
              <w:rPr>
                <w:spacing w:val="-38"/>
              </w:rPr>
              <w:t xml:space="preserve"> </w:t>
            </w:r>
            <w:r>
              <w:t>additional</w:t>
            </w:r>
            <w:r>
              <w:rPr>
                <w:spacing w:val="-37"/>
              </w:rPr>
              <w:t xml:space="preserve"> </w:t>
            </w:r>
            <w:r>
              <w:t>payment</w:t>
            </w:r>
            <w:r>
              <w:rPr>
                <w:spacing w:val="-37"/>
              </w:rPr>
              <w:t xml:space="preserve"> </w:t>
            </w:r>
            <w:r>
              <w:t>for</w:t>
            </w:r>
            <w:r>
              <w:rPr>
                <w:spacing w:val="-37"/>
              </w:rPr>
              <w:t xml:space="preserve"> </w:t>
            </w:r>
            <w:r>
              <w:t>these activities.</w:t>
            </w:r>
          </w:p>
        </w:tc>
      </w:tr>
      <w:tr w:rsidR="00970E27" w14:paraId="5C088B6D" w14:textId="77777777">
        <w:trPr>
          <w:trHeight w:val="448"/>
        </w:trPr>
        <w:tc>
          <w:tcPr>
            <w:tcW w:w="9004" w:type="dxa"/>
            <w:tcBorders>
              <w:top w:val="single" w:sz="8" w:space="0" w:color="000000"/>
            </w:tcBorders>
          </w:tcPr>
          <w:p w14:paraId="7E92AD1F" w14:textId="77777777" w:rsidR="00970E27" w:rsidRDefault="001939FE">
            <w:pPr>
              <w:pStyle w:val="TableParagraph"/>
              <w:spacing w:line="253" w:lineRule="exact"/>
              <w:rPr>
                <w:b/>
              </w:rPr>
            </w:pPr>
            <w:r>
              <w:rPr>
                <w:b/>
                <w:w w:val="95"/>
              </w:rPr>
              <w:t>Special conditions</w:t>
            </w:r>
          </w:p>
        </w:tc>
      </w:tr>
      <w:tr w:rsidR="00970E27" w14:paraId="4FCBDF01" w14:textId="77777777" w:rsidTr="004162FC">
        <w:trPr>
          <w:trHeight w:val="4191"/>
        </w:trPr>
        <w:tc>
          <w:tcPr>
            <w:tcW w:w="9004" w:type="dxa"/>
          </w:tcPr>
          <w:p w14:paraId="4ED9B687" w14:textId="77777777" w:rsidR="00970E27" w:rsidRDefault="001939FE" w:rsidP="00CE693A">
            <w:r>
              <w:t xml:space="preserve">These roles require flexibility and availability to work a variety of hours across building </w:t>
            </w:r>
            <w:r>
              <w:rPr>
                <w:w w:val="95"/>
              </w:rPr>
              <w:t>opening</w:t>
            </w:r>
            <w:r>
              <w:rPr>
                <w:spacing w:val="-21"/>
                <w:w w:val="95"/>
              </w:rPr>
              <w:t xml:space="preserve"> </w:t>
            </w:r>
            <w:r>
              <w:rPr>
                <w:w w:val="95"/>
              </w:rPr>
              <w:t>hours,</w:t>
            </w:r>
            <w:r>
              <w:rPr>
                <w:spacing w:val="-21"/>
                <w:w w:val="95"/>
              </w:rPr>
              <w:t xml:space="preserve"> </w:t>
            </w:r>
            <w:r>
              <w:rPr>
                <w:w w:val="95"/>
              </w:rPr>
              <w:t>7</w:t>
            </w:r>
            <w:r>
              <w:rPr>
                <w:spacing w:val="-21"/>
                <w:w w:val="95"/>
              </w:rPr>
              <w:t xml:space="preserve"> </w:t>
            </w:r>
            <w:r>
              <w:rPr>
                <w:w w:val="95"/>
              </w:rPr>
              <w:t>days</w:t>
            </w:r>
            <w:r>
              <w:rPr>
                <w:spacing w:val="-21"/>
                <w:w w:val="95"/>
              </w:rPr>
              <w:t xml:space="preserve"> </w:t>
            </w:r>
            <w:r>
              <w:rPr>
                <w:w w:val="95"/>
              </w:rPr>
              <w:t>per</w:t>
            </w:r>
            <w:r>
              <w:rPr>
                <w:spacing w:val="-24"/>
                <w:w w:val="95"/>
              </w:rPr>
              <w:t xml:space="preserve"> </w:t>
            </w:r>
            <w:r>
              <w:rPr>
                <w:w w:val="95"/>
              </w:rPr>
              <w:t>week</w:t>
            </w:r>
            <w:r>
              <w:rPr>
                <w:spacing w:val="-21"/>
                <w:w w:val="95"/>
              </w:rPr>
              <w:t xml:space="preserve"> </w:t>
            </w:r>
            <w:r>
              <w:rPr>
                <w:w w:val="95"/>
              </w:rPr>
              <w:t>between</w:t>
            </w:r>
            <w:r>
              <w:rPr>
                <w:spacing w:val="-24"/>
                <w:w w:val="95"/>
              </w:rPr>
              <w:t xml:space="preserve"> </w:t>
            </w:r>
            <w:r>
              <w:rPr>
                <w:w w:val="95"/>
              </w:rPr>
              <w:t>8am</w:t>
            </w:r>
            <w:r>
              <w:rPr>
                <w:spacing w:val="-22"/>
                <w:w w:val="95"/>
              </w:rPr>
              <w:t xml:space="preserve"> </w:t>
            </w:r>
            <w:r>
              <w:rPr>
                <w:w w:val="95"/>
              </w:rPr>
              <w:t>and</w:t>
            </w:r>
            <w:r>
              <w:rPr>
                <w:spacing w:val="-22"/>
                <w:w w:val="95"/>
              </w:rPr>
              <w:t xml:space="preserve"> </w:t>
            </w:r>
            <w:r>
              <w:rPr>
                <w:w w:val="95"/>
              </w:rPr>
              <w:t>10pm.</w:t>
            </w:r>
            <w:r>
              <w:rPr>
                <w:spacing w:val="-22"/>
                <w:w w:val="95"/>
              </w:rPr>
              <w:t xml:space="preserve"> </w:t>
            </w:r>
            <w:r>
              <w:rPr>
                <w:w w:val="95"/>
              </w:rPr>
              <w:t>The</w:t>
            </w:r>
            <w:r>
              <w:rPr>
                <w:spacing w:val="-23"/>
                <w:w w:val="95"/>
              </w:rPr>
              <w:t xml:space="preserve"> </w:t>
            </w:r>
            <w:r>
              <w:rPr>
                <w:w w:val="95"/>
              </w:rPr>
              <w:t>duties</w:t>
            </w:r>
            <w:r>
              <w:rPr>
                <w:spacing w:val="-21"/>
                <w:w w:val="95"/>
              </w:rPr>
              <w:t xml:space="preserve"> </w:t>
            </w:r>
            <w:r>
              <w:rPr>
                <w:w w:val="95"/>
              </w:rPr>
              <w:t>of</w:t>
            </w:r>
            <w:r>
              <w:rPr>
                <w:spacing w:val="-24"/>
                <w:w w:val="95"/>
              </w:rPr>
              <w:t xml:space="preserve"> </w:t>
            </w:r>
            <w:r>
              <w:rPr>
                <w:w w:val="95"/>
              </w:rPr>
              <w:t>the</w:t>
            </w:r>
            <w:r>
              <w:rPr>
                <w:spacing w:val="-21"/>
                <w:w w:val="95"/>
              </w:rPr>
              <w:t xml:space="preserve"> </w:t>
            </w:r>
            <w:r>
              <w:rPr>
                <w:w w:val="95"/>
              </w:rPr>
              <w:t>roles</w:t>
            </w:r>
            <w:r>
              <w:rPr>
                <w:spacing w:val="-22"/>
                <w:w w:val="95"/>
              </w:rPr>
              <w:t xml:space="preserve"> </w:t>
            </w:r>
            <w:r>
              <w:rPr>
                <w:w w:val="95"/>
              </w:rPr>
              <w:t>are</w:t>
            </w:r>
            <w:r>
              <w:rPr>
                <w:spacing w:val="-21"/>
                <w:w w:val="95"/>
              </w:rPr>
              <w:t xml:space="preserve"> </w:t>
            </w:r>
            <w:r>
              <w:rPr>
                <w:w w:val="95"/>
              </w:rPr>
              <w:t>such</w:t>
            </w:r>
            <w:r>
              <w:rPr>
                <w:spacing w:val="-22"/>
                <w:w w:val="95"/>
              </w:rPr>
              <w:t xml:space="preserve"> </w:t>
            </w:r>
            <w:r>
              <w:rPr>
                <w:w w:val="95"/>
              </w:rPr>
              <w:t xml:space="preserve">that </w:t>
            </w:r>
            <w:r>
              <w:t>work outside building opening hours will also be necessary. Where this is applicable, adequate</w:t>
            </w:r>
            <w:r>
              <w:rPr>
                <w:spacing w:val="-14"/>
              </w:rPr>
              <w:t xml:space="preserve"> </w:t>
            </w:r>
            <w:r>
              <w:t>notice</w:t>
            </w:r>
            <w:r>
              <w:rPr>
                <w:spacing w:val="-15"/>
              </w:rPr>
              <w:t xml:space="preserve"> </w:t>
            </w:r>
            <w:r>
              <w:t>will</w:t>
            </w:r>
            <w:r>
              <w:rPr>
                <w:spacing w:val="-14"/>
              </w:rPr>
              <w:t xml:space="preserve"> </w:t>
            </w:r>
            <w:r>
              <w:t>be</w:t>
            </w:r>
            <w:r>
              <w:rPr>
                <w:spacing w:val="-13"/>
              </w:rPr>
              <w:t xml:space="preserve"> </w:t>
            </w:r>
            <w:r>
              <w:t>given.</w:t>
            </w:r>
          </w:p>
          <w:p w14:paraId="4E4D5B7D" w14:textId="77777777" w:rsidR="00CE693A" w:rsidRDefault="00CE693A" w:rsidP="00CE693A"/>
          <w:p w14:paraId="23E64269" w14:textId="77777777" w:rsidR="00CE693A" w:rsidRPr="00A304E4" w:rsidRDefault="00CE693A" w:rsidP="00CE693A">
            <w:r w:rsidRPr="00A304E4">
              <w:t>You will need to attend event and exhibition briefings led by the Visitor Services Co-Ordinator, Exhibitions Manager and other colleagues, and pass information on to other invigilators</w:t>
            </w:r>
          </w:p>
          <w:p w14:paraId="538E8EB5" w14:textId="77777777" w:rsidR="00CE693A" w:rsidRPr="00A304E4" w:rsidRDefault="00CE693A" w:rsidP="00CE693A"/>
          <w:p w14:paraId="1F05AA6B" w14:textId="77777777" w:rsidR="00CE693A" w:rsidRPr="00A304E4" w:rsidRDefault="00CE693A" w:rsidP="00CE693A">
            <w:r w:rsidRPr="00A304E4">
              <w:t>The post-holder must be able to lift and carry chairs and, with another colleague, tables of a routine weight</w:t>
            </w:r>
          </w:p>
          <w:p w14:paraId="37679D98" w14:textId="77777777" w:rsidR="00CE693A" w:rsidRPr="00A304E4" w:rsidRDefault="00CE693A" w:rsidP="00CE693A"/>
          <w:p w14:paraId="1D159814" w14:textId="600825B0" w:rsidR="00CE693A" w:rsidRPr="00A304E4" w:rsidRDefault="00CE693A" w:rsidP="00CE693A">
            <w:r>
              <w:t>A</w:t>
            </w:r>
            <w:r w:rsidRPr="00A304E4">
              <w:t xml:space="preserve"> uniform wil</w:t>
            </w:r>
            <w:r>
              <w:t>l be provided and as required, must</w:t>
            </w:r>
            <w:r w:rsidRPr="00A304E4">
              <w:t xml:space="preserve"> be wor</w:t>
            </w:r>
            <w:r>
              <w:t>n</w:t>
            </w:r>
          </w:p>
          <w:p w14:paraId="6077F228" w14:textId="77777777" w:rsidR="00CE693A" w:rsidRPr="00A304E4" w:rsidRDefault="00CE693A" w:rsidP="00CE693A"/>
          <w:p w14:paraId="7491DFE4" w14:textId="77777777" w:rsidR="00CE693A" w:rsidRPr="00A304E4" w:rsidRDefault="00CE693A" w:rsidP="00CE693A">
            <w:r w:rsidRPr="00A304E4">
              <w:t>Training will be prov</w:t>
            </w:r>
            <w:r>
              <w:t>ided as appropriate to the post</w:t>
            </w:r>
          </w:p>
          <w:p w14:paraId="08BBB39D" w14:textId="77777777" w:rsidR="00CE693A" w:rsidRDefault="00CE693A" w:rsidP="00CE693A"/>
          <w:p w14:paraId="113C4265" w14:textId="082EEF66" w:rsidR="00970E27" w:rsidRDefault="00970E27" w:rsidP="00CE693A"/>
        </w:tc>
      </w:tr>
    </w:tbl>
    <w:p w14:paraId="5B36F9AF" w14:textId="77777777" w:rsidR="00970E27" w:rsidRDefault="00970E27">
      <w:pPr>
        <w:spacing w:line="271" w:lineRule="auto"/>
        <w:rPr>
          <w:sz w:val="23"/>
        </w:rPr>
        <w:sectPr w:rsidR="00970E27">
          <w:footerReference w:type="default" r:id="rId7"/>
          <w:type w:val="continuous"/>
          <w:pgSz w:w="11910" w:h="16840"/>
          <w:pgMar w:top="1380" w:right="1320" w:bottom="840" w:left="1320" w:header="720" w:footer="654" w:gutter="0"/>
          <w:pgNumType w:start="75"/>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3"/>
        <w:gridCol w:w="8546"/>
      </w:tblGrid>
      <w:tr w:rsidR="00970E27" w14:paraId="4440EC96" w14:textId="77777777">
        <w:trPr>
          <w:trHeight w:val="451"/>
        </w:trPr>
        <w:tc>
          <w:tcPr>
            <w:tcW w:w="9019" w:type="dxa"/>
            <w:gridSpan w:val="2"/>
          </w:tcPr>
          <w:p w14:paraId="6715A3FC" w14:textId="77777777" w:rsidR="00970E27" w:rsidRDefault="001939FE">
            <w:pPr>
              <w:pStyle w:val="TableParagraph"/>
              <w:rPr>
                <w:b/>
              </w:rPr>
            </w:pPr>
            <w:r>
              <w:rPr>
                <w:b/>
              </w:rPr>
              <w:lastRenderedPageBreak/>
              <w:t>Main duties and responsibilities</w:t>
            </w:r>
          </w:p>
        </w:tc>
      </w:tr>
      <w:tr w:rsidR="00970E27" w14:paraId="1EA4DAE3" w14:textId="77777777" w:rsidTr="00CE693A">
        <w:trPr>
          <w:trHeight w:val="6339"/>
        </w:trPr>
        <w:tc>
          <w:tcPr>
            <w:tcW w:w="473" w:type="dxa"/>
          </w:tcPr>
          <w:p w14:paraId="09C121DE" w14:textId="77777777" w:rsidR="00970E27" w:rsidRDefault="001939FE">
            <w:pPr>
              <w:pStyle w:val="TableParagraph"/>
              <w:rPr>
                <w:b/>
              </w:rPr>
            </w:pPr>
            <w:r>
              <w:rPr>
                <w:b/>
                <w:w w:val="91"/>
              </w:rPr>
              <w:t>1</w:t>
            </w:r>
          </w:p>
        </w:tc>
        <w:tc>
          <w:tcPr>
            <w:tcW w:w="8546" w:type="dxa"/>
          </w:tcPr>
          <w:p w14:paraId="513D004A" w14:textId="77777777" w:rsidR="00970E27" w:rsidRDefault="001939FE">
            <w:pPr>
              <w:pStyle w:val="TableParagraph"/>
              <w:rPr>
                <w:b/>
              </w:rPr>
            </w:pPr>
            <w:r>
              <w:rPr>
                <w:b/>
              </w:rPr>
              <w:t>General</w:t>
            </w:r>
          </w:p>
          <w:p w14:paraId="2C40EB07" w14:textId="77777777" w:rsidR="00970E27" w:rsidRDefault="001939FE">
            <w:pPr>
              <w:pStyle w:val="TableParagraph"/>
              <w:spacing w:before="195" w:line="276" w:lineRule="auto"/>
            </w:pPr>
            <w:r>
              <w:rPr>
                <w:w w:val="95"/>
              </w:rPr>
              <w:t>-Support</w:t>
            </w:r>
            <w:r>
              <w:rPr>
                <w:spacing w:val="-18"/>
                <w:w w:val="95"/>
              </w:rPr>
              <w:t xml:space="preserve"> </w:t>
            </w:r>
            <w:r>
              <w:rPr>
                <w:w w:val="95"/>
              </w:rPr>
              <w:t>the</w:t>
            </w:r>
            <w:r>
              <w:rPr>
                <w:spacing w:val="-18"/>
                <w:w w:val="95"/>
              </w:rPr>
              <w:t xml:space="preserve"> </w:t>
            </w:r>
            <w:r>
              <w:rPr>
                <w:w w:val="95"/>
              </w:rPr>
              <w:t>Visitor</w:t>
            </w:r>
            <w:r>
              <w:rPr>
                <w:spacing w:val="-18"/>
                <w:w w:val="95"/>
              </w:rPr>
              <w:t xml:space="preserve"> </w:t>
            </w:r>
            <w:r>
              <w:rPr>
                <w:w w:val="95"/>
              </w:rPr>
              <w:t>Services</w:t>
            </w:r>
            <w:r>
              <w:rPr>
                <w:spacing w:val="-21"/>
                <w:w w:val="95"/>
              </w:rPr>
              <w:t xml:space="preserve"> </w:t>
            </w:r>
            <w:r>
              <w:rPr>
                <w:w w:val="95"/>
              </w:rPr>
              <w:t>Co-ordinator</w:t>
            </w:r>
            <w:r>
              <w:rPr>
                <w:spacing w:val="-20"/>
                <w:w w:val="95"/>
              </w:rPr>
              <w:t xml:space="preserve"> </w:t>
            </w:r>
            <w:r>
              <w:rPr>
                <w:w w:val="95"/>
              </w:rPr>
              <w:t>in</w:t>
            </w:r>
            <w:r>
              <w:rPr>
                <w:spacing w:val="-13"/>
                <w:w w:val="95"/>
              </w:rPr>
              <w:t xml:space="preserve"> </w:t>
            </w:r>
            <w:r>
              <w:rPr>
                <w:w w:val="95"/>
              </w:rPr>
              <w:t>the</w:t>
            </w:r>
            <w:r>
              <w:rPr>
                <w:spacing w:val="-20"/>
                <w:w w:val="95"/>
              </w:rPr>
              <w:t xml:space="preserve"> </w:t>
            </w:r>
            <w:r>
              <w:rPr>
                <w:w w:val="95"/>
              </w:rPr>
              <w:t>co-ordination</w:t>
            </w:r>
            <w:r>
              <w:rPr>
                <w:spacing w:val="-19"/>
                <w:w w:val="95"/>
              </w:rPr>
              <w:t xml:space="preserve"> </w:t>
            </w:r>
            <w:r>
              <w:rPr>
                <w:w w:val="95"/>
              </w:rPr>
              <w:t>of</w:t>
            </w:r>
            <w:r>
              <w:rPr>
                <w:spacing w:val="-20"/>
                <w:w w:val="95"/>
              </w:rPr>
              <w:t xml:space="preserve"> </w:t>
            </w:r>
            <w:r>
              <w:rPr>
                <w:w w:val="95"/>
              </w:rPr>
              <w:t>the</w:t>
            </w:r>
            <w:r>
              <w:rPr>
                <w:spacing w:val="-18"/>
                <w:w w:val="95"/>
              </w:rPr>
              <w:t xml:space="preserve"> </w:t>
            </w:r>
            <w:r>
              <w:rPr>
                <w:w w:val="95"/>
              </w:rPr>
              <w:t>casual</w:t>
            </w:r>
            <w:r>
              <w:rPr>
                <w:spacing w:val="-18"/>
                <w:w w:val="95"/>
              </w:rPr>
              <w:t xml:space="preserve"> </w:t>
            </w:r>
            <w:r>
              <w:rPr>
                <w:w w:val="95"/>
              </w:rPr>
              <w:t>Invigilator</w:t>
            </w:r>
            <w:r>
              <w:rPr>
                <w:spacing w:val="-18"/>
                <w:w w:val="95"/>
              </w:rPr>
              <w:t xml:space="preserve"> </w:t>
            </w:r>
            <w:r>
              <w:rPr>
                <w:w w:val="95"/>
              </w:rPr>
              <w:t xml:space="preserve">rota, </w:t>
            </w:r>
            <w:r>
              <w:t>monitoring</w:t>
            </w:r>
            <w:r>
              <w:rPr>
                <w:spacing w:val="-26"/>
              </w:rPr>
              <w:t xml:space="preserve"> </w:t>
            </w:r>
            <w:r>
              <w:t>staffing</w:t>
            </w:r>
            <w:r>
              <w:rPr>
                <w:spacing w:val="-26"/>
              </w:rPr>
              <w:t xml:space="preserve"> </w:t>
            </w:r>
            <w:r>
              <w:t>levels</w:t>
            </w:r>
            <w:r>
              <w:rPr>
                <w:spacing w:val="-27"/>
              </w:rPr>
              <w:t xml:space="preserve"> </w:t>
            </w:r>
            <w:r>
              <w:t>to</w:t>
            </w:r>
            <w:r>
              <w:rPr>
                <w:spacing w:val="-24"/>
              </w:rPr>
              <w:t xml:space="preserve"> </w:t>
            </w:r>
            <w:r>
              <w:t>ensure</w:t>
            </w:r>
            <w:r>
              <w:rPr>
                <w:spacing w:val="-25"/>
              </w:rPr>
              <w:t xml:space="preserve"> </w:t>
            </w:r>
            <w:r>
              <w:t>venues</w:t>
            </w:r>
            <w:r>
              <w:rPr>
                <w:spacing w:val="-24"/>
              </w:rPr>
              <w:t xml:space="preserve"> </w:t>
            </w:r>
            <w:r>
              <w:t>are</w:t>
            </w:r>
            <w:r>
              <w:rPr>
                <w:spacing w:val="-24"/>
              </w:rPr>
              <w:t xml:space="preserve"> </w:t>
            </w:r>
            <w:r>
              <w:t>adequately</w:t>
            </w:r>
            <w:r>
              <w:rPr>
                <w:spacing w:val="-27"/>
              </w:rPr>
              <w:t xml:space="preserve"> </w:t>
            </w:r>
            <w:r>
              <w:t>staffed</w:t>
            </w:r>
            <w:r>
              <w:rPr>
                <w:spacing w:val="-27"/>
              </w:rPr>
              <w:t xml:space="preserve"> </w:t>
            </w:r>
            <w:r>
              <w:t>at</w:t>
            </w:r>
            <w:r>
              <w:rPr>
                <w:spacing w:val="-24"/>
              </w:rPr>
              <w:t xml:space="preserve"> </w:t>
            </w:r>
            <w:r>
              <w:t>all</w:t>
            </w:r>
            <w:r>
              <w:rPr>
                <w:spacing w:val="-27"/>
              </w:rPr>
              <w:t xml:space="preserve"> </w:t>
            </w:r>
            <w:r>
              <w:t>times.</w:t>
            </w:r>
          </w:p>
          <w:p w14:paraId="518544B5" w14:textId="77777777" w:rsidR="00970E27" w:rsidRDefault="001939FE">
            <w:pPr>
              <w:pStyle w:val="TableParagraph"/>
              <w:spacing w:before="140" w:line="276" w:lineRule="auto"/>
              <w:ind w:right="247"/>
            </w:pPr>
            <w:r>
              <w:rPr>
                <w:w w:val="95"/>
              </w:rPr>
              <w:t>-Provide</w:t>
            </w:r>
            <w:r>
              <w:rPr>
                <w:spacing w:val="-34"/>
                <w:w w:val="95"/>
              </w:rPr>
              <w:t xml:space="preserve"> </w:t>
            </w:r>
            <w:r>
              <w:rPr>
                <w:w w:val="95"/>
              </w:rPr>
              <w:t>excellent</w:t>
            </w:r>
            <w:r>
              <w:rPr>
                <w:spacing w:val="-34"/>
                <w:w w:val="95"/>
              </w:rPr>
              <w:t xml:space="preserve"> </w:t>
            </w:r>
            <w:r>
              <w:rPr>
                <w:w w:val="95"/>
              </w:rPr>
              <w:t>and</w:t>
            </w:r>
            <w:r>
              <w:rPr>
                <w:spacing w:val="-36"/>
                <w:w w:val="95"/>
              </w:rPr>
              <w:t xml:space="preserve"> </w:t>
            </w:r>
            <w:r>
              <w:rPr>
                <w:w w:val="95"/>
              </w:rPr>
              <w:t>pro-active</w:t>
            </w:r>
            <w:r>
              <w:rPr>
                <w:spacing w:val="-32"/>
                <w:w w:val="95"/>
              </w:rPr>
              <w:t xml:space="preserve"> </w:t>
            </w:r>
            <w:r>
              <w:rPr>
                <w:w w:val="95"/>
              </w:rPr>
              <w:t>customer</w:t>
            </w:r>
            <w:r>
              <w:rPr>
                <w:spacing w:val="-34"/>
                <w:w w:val="95"/>
              </w:rPr>
              <w:t xml:space="preserve"> </w:t>
            </w:r>
            <w:r>
              <w:rPr>
                <w:w w:val="95"/>
              </w:rPr>
              <w:t>service,</w:t>
            </w:r>
            <w:r>
              <w:rPr>
                <w:spacing w:val="-35"/>
                <w:w w:val="95"/>
              </w:rPr>
              <w:t xml:space="preserve"> </w:t>
            </w:r>
            <w:r>
              <w:rPr>
                <w:w w:val="95"/>
              </w:rPr>
              <w:t>acting</w:t>
            </w:r>
            <w:r>
              <w:rPr>
                <w:spacing w:val="-34"/>
                <w:w w:val="95"/>
              </w:rPr>
              <w:t xml:space="preserve"> </w:t>
            </w:r>
            <w:r>
              <w:rPr>
                <w:w w:val="95"/>
              </w:rPr>
              <w:t>as</w:t>
            </w:r>
            <w:r>
              <w:rPr>
                <w:spacing w:val="-33"/>
                <w:w w:val="95"/>
              </w:rPr>
              <w:t xml:space="preserve"> </w:t>
            </w:r>
            <w:r>
              <w:rPr>
                <w:w w:val="95"/>
              </w:rPr>
              <w:t>an</w:t>
            </w:r>
            <w:r>
              <w:rPr>
                <w:spacing w:val="-34"/>
                <w:w w:val="95"/>
              </w:rPr>
              <w:t xml:space="preserve"> </w:t>
            </w:r>
            <w:r>
              <w:rPr>
                <w:w w:val="95"/>
              </w:rPr>
              <w:t>ambassador</w:t>
            </w:r>
            <w:r>
              <w:rPr>
                <w:spacing w:val="-34"/>
                <w:w w:val="95"/>
              </w:rPr>
              <w:t xml:space="preserve"> </w:t>
            </w:r>
            <w:r>
              <w:rPr>
                <w:w w:val="95"/>
              </w:rPr>
              <w:t>for</w:t>
            </w:r>
            <w:r>
              <w:rPr>
                <w:spacing w:val="-33"/>
                <w:w w:val="95"/>
              </w:rPr>
              <w:t xml:space="preserve"> </w:t>
            </w:r>
            <w:r>
              <w:rPr>
                <w:w w:val="95"/>
              </w:rPr>
              <w:t>The</w:t>
            </w:r>
            <w:r>
              <w:rPr>
                <w:spacing w:val="-33"/>
                <w:w w:val="95"/>
              </w:rPr>
              <w:t xml:space="preserve"> </w:t>
            </w:r>
            <w:r>
              <w:rPr>
                <w:w w:val="95"/>
              </w:rPr>
              <w:t xml:space="preserve">Edge </w:t>
            </w:r>
            <w:r>
              <w:t xml:space="preserve">and Andrew </w:t>
            </w:r>
            <w:proofErr w:type="spellStart"/>
            <w:r>
              <w:t>Brownsword</w:t>
            </w:r>
            <w:proofErr w:type="spellEnd"/>
            <w:r>
              <w:rPr>
                <w:spacing w:val="-43"/>
              </w:rPr>
              <w:t xml:space="preserve"> </w:t>
            </w:r>
            <w:r>
              <w:t>Gallery.</w:t>
            </w:r>
          </w:p>
          <w:p w14:paraId="00A9B371" w14:textId="53FA6122" w:rsidR="00970E27" w:rsidRDefault="00CE693A">
            <w:pPr>
              <w:pStyle w:val="TableParagraph"/>
              <w:spacing w:before="142" w:line="273" w:lineRule="auto"/>
              <w:rPr>
                <w:w w:val="95"/>
              </w:rPr>
            </w:pPr>
            <w:r>
              <w:rPr>
                <w:w w:val="95"/>
              </w:rPr>
              <w:t>- Be stationed in the foyer or suitable entrance station to deliver welcome experience as required</w:t>
            </w:r>
          </w:p>
          <w:p w14:paraId="7841A7FA" w14:textId="2E2C21B6" w:rsidR="00CE693A" w:rsidRDefault="00CE693A" w:rsidP="00CE693A">
            <w:pPr>
              <w:pStyle w:val="TableParagraph"/>
              <w:spacing w:before="196" w:line="276" w:lineRule="auto"/>
              <w:ind w:right="247"/>
            </w:pPr>
            <w:r>
              <w:rPr>
                <w:color w:val="000000" w:themeColor="text1"/>
              </w:rPr>
              <w:t xml:space="preserve">- </w:t>
            </w:r>
            <w:r w:rsidRPr="00CE693A">
              <w:rPr>
                <w:color w:val="000000" w:themeColor="text1"/>
              </w:rPr>
              <w:t>Assist</w:t>
            </w:r>
            <w:r w:rsidRPr="00CE693A">
              <w:rPr>
                <w:color w:val="000000" w:themeColor="text1"/>
                <w:spacing w:val="-36"/>
              </w:rPr>
              <w:t xml:space="preserve"> </w:t>
            </w:r>
            <w:r w:rsidRPr="00CE693A">
              <w:rPr>
                <w:color w:val="000000" w:themeColor="text1"/>
              </w:rPr>
              <w:t>in</w:t>
            </w:r>
            <w:r w:rsidRPr="00CE693A">
              <w:rPr>
                <w:color w:val="000000" w:themeColor="text1"/>
                <w:spacing w:val="-37"/>
              </w:rPr>
              <w:t xml:space="preserve"> </w:t>
            </w:r>
            <w:r w:rsidRPr="00CE693A">
              <w:rPr>
                <w:color w:val="000000" w:themeColor="text1"/>
              </w:rPr>
              <w:t>the</w:t>
            </w:r>
            <w:r w:rsidRPr="00CE693A">
              <w:rPr>
                <w:color w:val="000000" w:themeColor="text1"/>
                <w:spacing w:val="-38"/>
              </w:rPr>
              <w:t xml:space="preserve"> </w:t>
            </w:r>
            <w:r w:rsidRPr="00CE693A">
              <w:rPr>
                <w:color w:val="000000" w:themeColor="text1"/>
              </w:rPr>
              <w:t>administration</w:t>
            </w:r>
            <w:r w:rsidRPr="00CE693A">
              <w:rPr>
                <w:color w:val="000000" w:themeColor="text1"/>
                <w:spacing w:val="-37"/>
              </w:rPr>
              <w:t xml:space="preserve"> </w:t>
            </w:r>
            <w:r w:rsidRPr="00CE693A">
              <w:rPr>
                <w:color w:val="000000" w:themeColor="text1"/>
              </w:rPr>
              <w:t>of</w:t>
            </w:r>
            <w:r w:rsidRPr="00CE693A">
              <w:rPr>
                <w:color w:val="000000" w:themeColor="text1"/>
                <w:spacing w:val="-37"/>
              </w:rPr>
              <w:t xml:space="preserve"> </w:t>
            </w:r>
            <w:r w:rsidRPr="00CE693A">
              <w:rPr>
                <w:color w:val="000000" w:themeColor="text1"/>
              </w:rPr>
              <w:t>room</w:t>
            </w:r>
            <w:r w:rsidRPr="00CE693A">
              <w:rPr>
                <w:color w:val="000000" w:themeColor="text1"/>
                <w:spacing w:val="-36"/>
              </w:rPr>
              <w:t xml:space="preserve"> </w:t>
            </w:r>
            <w:r w:rsidRPr="00CE693A">
              <w:rPr>
                <w:color w:val="000000" w:themeColor="text1"/>
              </w:rPr>
              <w:t>use</w:t>
            </w:r>
            <w:r w:rsidRPr="00CE693A">
              <w:rPr>
                <w:color w:val="000000" w:themeColor="text1"/>
                <w:spacing w:val="-36"/>
              </w:rPr>
              <w:t xml:space="preserve"> </w:t>
            </w:r>
            <w:r w:rsidRPr="00CE693A">
              <w:rPr>
                <w:color w:val="000000" w:themeColor="text1"/>
              </w:rPr>
              <w:t>at</w:t>
            </w:r>
            <w:r w:rsidRPr="00CE693A">
              <w:rPr>
                <w:color w:val="000000" w:themeColor="text1"/>
                <w:spacing w:val="-38"/>
              </w:rPr>
              <w:t xml:space="preserve"> </w:t>
            </w:r>
            <w:r w:rsidRPr="00CE693A">
              <w:rPr>
                <w:color w:val="000000" w:themeColor="text1"/>
              </w:rPr>
              <w:t>The</w:t>
            </w:r>
            <w:r w:rsidRPr="00CE693A">
              <w:rPr>
                <w:color w:val="000000" w:themeColor="text1"/>
                <w:spacing w:val="-37"/>
              </w:rPr>
              <w:t xml:space="preserve"> </w:t>
            </w:r>
            <w:r w:rsidRPr="00CE693A">
              <w:rPr>
                <w:color w:val="000000" w:themeColor="text1"/>
              </w:rPr>
              <w:t>Edge</w:t>
            </w:r>
            <w:r w:rsidRPr="00CE693A">
              <w:rPr>
                <w:color w:val="000000" w:themeColor="text1"/>
                <w:spacing w:val="-37"/>
              </w:rPr>
              <w:t xml:space="preserve"> </w:t>
            </w:r>
            <w:r w:rsidRPr="00CE693A">
              <w:rPr>
                <w:color w:val="000000" w:themeColor="text1"/>
                <w:w w:val="95"/>
              </w:rPr>
              <w:t>as</w:t>
            </w:r>
            <w:r w:rsidRPr="00CE693A">
              <w:rPr>
                <w:color w:val="000000" w:themeColor="text1"/>
                <w:spacing w:val="-41"/>
                <w:w w:val="95"/>
              </w:rPr>
              <w:t xml:space="preserve"> </w:t>
            </w:r>
            <w:r w:rsidRPr="00CE693A">
              <w:rPr>
                <w:color w:val="000000" w:themeColor="text1"/>
                <w:w w:val="95"/>
              </w:rPr>
              <w:t>necessary</w:t>
            </w:r>
            <w:r w:rsidRPr="00CE693A">
              <w:rPr>
                <w:color w:val="000000" w:themeColor="text1"/>
                <w:spacing w:val="-40"/>
                <w:w w:val="95"/>
              </w:rPr>
              <w:t xml:space="preserve"> </w:t>
            </w:r>
            <w:r w:rsidRPr="00CE693A">
              <w:rPr>
                <w:color w:val="000000" w:themeColor="text1"/>
                <w:w w:val="95"/>
              </w:rPr>
              <w:t>and</w:t>
            </w:r>
            <w:r w:rsidRPr="00CE693A">
              <w:rPr>
                <w:color w:val="000000" w:themeColor="text1"/>
                <w:spacing w:val="-40"/>
                <w:w w:val="95"/>
              </w:rPr>
              <w:t xml:space="preserve"> </w:t>
            </w:r>
            <w:r w:rsidRPr="00CE693A">
              <w:rPr>
                <w:color w:val="000000" w:themeColor="text1"/>
                <w:w w:val="95"/>
              </w:rPr>
              <w:t>ensuring</w:t>
            </w:r>
            <w:r w:rsidRPr="00CE693A">
              <w:rPr>
                <w:color w:val="000000" w:themeColor="text1"/>
                <w:spacing w:val="-41"/>
                <w:w w:val="95"/>
              </w:rPr>
              <w:t xml:space="preserve"> </w:t>
            </w:r>
            <w:r w:rsidRPr="00CE693A">
              <w:rPr>
                <w:color w:val="000000" w:themeColor="text1"/>
                <w:w w:val="95"/>
              </w:rPr>
              <w:t>access</w:t>
            </w:r>
            <w:r>
              <w:rPr>
                <w:color w:val="000000" w:themeColor="text1"/>
              </w:rPr>
              <w:t xml:space="preserve"> as instructed</w:t>
            </w:r>
          </w:p>
          <w:p w14:paraId="0955A7CF" w14:textId="77777777" w:rsidR="00970E27" w:rsidRDefault="001939FE">
            <w:pPr>
              <w:pStyle w:val="TableParagraph"/>
              <w:spacing w:before="145" w:line="276" w:lineRule="auto"/>
              <w:ind w:right="247"/>
            </w:pPr>
            <w:r>
              <w:rPr>
                <w:w w:val="95"/>
              </w:rPr>
              <w:t>-Lead</w:t>
            </w:r>
            <w:r>
              <w:rPr>
                <w:spacing w:val="-28"/>
                <w:w w:val="95"/>
              </w:rPr>
              <w:t xml:space="preserve"> </w:t>
            </w:r>
            <w:r>
              <w:rPr>
                <w:w w:val="95"/>
              </w:rPr>
              <w:t>briefing</w:t>
            </w:r>
            <w:r>
              <w:rPr>
                <w:spacing w:val="-27"/>
                <w:w w:val="95"/>
              </w:rPr>
              <w:t xml:space="preserve"> </w:t>
            </w:r>
            <w:r>
              <w:rPr>
                <w:w w:val="95"/>
              </w:rPr>
              <w:t>and</w:t>
            </w:r>
            <w:r>
              <w:rPr>
                <w:spacing w:val="-29"/>
                <w:w w:val="95"/>
              </w:rPr>
              <w:t xml:space="preserve"> </w:t>
            </w:r>
            <w:r>
              <w:rPr>
                <w:w w:val="95"/>
              </w:rPr>
              <w:t>information</w:t>
            </w:r>
            <w:r>
              <w:rPr>
                <w:spacing w:val="-30"/>
                <w:w w:val="95"/>
              </w:rPr>
              <w:t xml:space="preserve"> </w:t>
            </w:r>
            <w:r>
              <w:rPr>
                <w:w w:val="95"/>
              </w:rPr>
              <w:t>sharing</w:t>
            </w:r>
            <w:r>
              <w:rPr>
                <w:spacing w:val="-28"/>
                <w:w w:val="95"/>
              </w:rPr>
              <w:t xml:space="preserve"> </w:t>
            </w:r>
            <w:r>
              <w:rPr>
                <w:w w:val="95"/>
              </w:rPr>
              <w:t>sessions</w:t>
            </w:r>
            <w:r>
              <w:rPr>
                <w:spacing w:val="-29"/>
                <w:w w:val="95"/>
              </w:rPr>
              <w:t xml:space="preserve"> </w:t>
            </w:r>
            <w:r>
              <w:rPr>
                <w:w w:val="95"/>
              </w:rPr>
              <w:t>such</w:t>
            </w:r>
            <w:r>
              <w:rPr>
                <w:spacing w:val="-29"/>
                <w:w w:val="95"/>
              </w:rPr>
              <w:t xml:space="preserve"> </w:t>
            </w:r>
            <w:r>
              <w:rPr>
                <w:w w:val="95"/>
              </w:rPr>
              <w:t>that</w:t>
            </w:r>
            <w:r>
              <w:rPr>
                <w:spacing w:val="-27"/>
                <w:w w:val="95"/>
              </w:rPr>
              <w:t xml:space="preserve"> </w:t>
            </w:r>
            <w:r>
              <w:rPr>
                <w:w w:val="95"/>
              </w:rPr>
              <w:t>casual</w:t>
            </w:r>
            <w:r>
              <w:rPr>
                <w:spacing w:val="-26"/>
                <w:w w:val="95"/>
              </w:rPr>
              <w:t xml:space="preserve"> </w:t>
            </w:r>
            <w:r>
              <w:rPr>
                <w:w w:val="95"/>
              </w:rPr>
              <w:t>Invigilation</w:t>
            </w:r>
            <w:r>
              <w:rPr>
                <w:spacing w:val="-29"/>
                <w:w w:val="95"/>
              </w:rPr>
              <w:t xml:space="preserve"> </w:t>
            </w:r>
            <w:r>
              <w:rPr>
                <w:w w:val="95"/>
              </w:rPr>
              <w:t>staff</w:t>
            </w:r>
            <w:r>
              <w:rPr>
                <w:spacing w:val="-29"/>
                <w:w w:val="95"/>
              </w:rPr>
              <w:t xml:space="preserve"> </w:t>
            </w:r>
            <w:r>
              <w:rPr>
                <w:w w:val="95"/>
              </w:rPr>
              <w:t xml:space="preserve">can </w:t>
            </w:r>
            <w:r>
              <w:t>mediate</w:t>
            </w:r>
            <w:r>
              <w:rPr>
                <w:spacing w:val="-24"/>
              </w:rPr>
              <w:t xml:space="preserve"> </w:t>
            </w:r>
            <w:r>
              <w:t>to</w:t>
            </w:r>
            <w:r>
              <w:rPr>
                <w:spacing w:val="-24"/>
              </w:rPr>
              <w:t xml:space="preserve"> </w:t>
            </w:r>
            <w:r>
              <w:t>high</w:t>
            </w:r>
            <w:r>
              <w:rPr>
                <w:spacing w:val="-24"/>
              </w:rPr>
              <w:t xml:space="preserve"> </w:t>
            </w:r>
            <w:r>
              <w:t>standards</w:t>
            </w:r>
            <w:r>
              <w:rPr>
                <w:spacing w:val="-25"/>
              </w:rPr>
              <w:t xml:space="preserve"> </w:t>
            </w:r>
            <w:r>
              <w:t>and</w:t>
            </w:r>
            <w:r>
              <w:rPr>
                <w:spacing w:val="-24"/>
              </w:rPr>
              <w:t xml:space="preserve"> </w:t>
            </w:r>
            <w:r>
              <w:t>provide</w:t>
            </w:r>
            <w:r>
              <w:rPr>
                <w:spacing w:val="-25"/>
              </w:rPr>
              <w:t xml:space="preserve"> </w:t>
            </w:r>
            <w:r>
              <w:t>an</w:t>
            </w:r>
            <w:r>
              <w:rPr>
                <w:spacing w:val="-24"/>
              </w:rPr>
              <w:t xml:space="preserve"> </w:t>
            </w:r>
            <w:r>
              <w:t>excellent</w:t>
            </w:r>
            <w:r>
              <w:rPr>
                <w:spacing w:val="-24"/>
              </w:rPr>
              <w:t xml:space="preserve"> </w:t>
            </w:r>
            <w:r>
              <w:t>visitor</w:t>
            </w:r>
            <w:r>
              <w:rPr>
                <w:spacing w:val="-26"/>
              </w:rPr>
              <w:t xml:space="preserve"> </w:t>
            </w:r>
            <w:r>
              <w:t>experience.</w:t>
            </w:r>
          </w:p>
          <w:p w14:paraId="3BA8D969" w14:textId="01136132" w:rsidR="00CE693A" w:rsidRDefault="00CE693A" w:rsidP="00CE693A">
            <w:pPr>
              <w:pStyle w:val="TableParagraph"/>
              <w:spacing w:before="142" w:line="273" w:lineRule="auto"/>
            </w:pPr>
            <w:r>
              <w:rPr>
                <w:w w:val="95"/>
              </w:rPr>
              <w:t>- Support processes for users acquiring</w:t>
            </w:r>
            <w:r w:rsidRPr="00CE693A">
              <w:rPr>
                <w:color w:val="000000" w:themeColor="text1"/>
                <w:spacing w:val="-21"/>
                <w:w w:val="95"/>
              </w:rPr>
              <w:t xml:space="preserve"> </w:t>
            </w:r>
            <w:r w:rsidRPr="00CE693A">
              <w:rPr>
                <w:color w:val="000000" w:themeColor="text1"/>
                <w:w w:val="95"/>
              </w:rPr>
              <w:t>tickets</w:t>
            </w:r>
            <w:r w:rsidRPr="00CE693A">
              <w:rPr>
                <w:color w:val="000000" w:themeColor="text1"/>
                <w:spacing w:val="-21"/>
                <w:w w:val="95"/>
              </w:rPr>
              <w:t xml:space="preserve"> </w:t>
            </w:r>
            <w:r>
              <w:rPr>
                <w:color w:val="000000" w:themeColor="text1"/>
                <w:spacing w:val="-21"/>
                <w:w w:val="95"/>
              </w:rPr>
              <w:t xml:space="preserve">and/or </w:t>
            </w:r>
            <w:r w:rsidRPr="00CE693A">
              <w:rPr>
                <w:color w:val="000000" w:themeColor="text1"/>
                <w:w w:val="95"/>
              </w:rPr>
              <w:t>enrolling</w:t>
            </w:r>
            <w:r w:rsidRPr="00CE693A">
              <w:rPr>
                <w:color w:val="000000" w:themeColor="text1"/>
                <w:spacing w:val="-22"/>
                <w:w w:val="95"/>
              </w:rPr>
              <w:t xml:space="preserve"> </w:t>
            </w:r>
            <w:r>
              <w:rPr>
                <w:color w:val="000000" w:themeColor="text1"/>
                <w:w w:val="95"/>
              </w:rPr>
              <w:t xml:space="preserve">on </w:t>
            </w:r>
            <w:r w:rsidRPr="00CE693A">
              <w:rPr>
                <w:color w:val="000000" w:themeColor="text1"/>
                <w:w w:val="95"/>
              </w:rPr>
              <w:t>courses,</w:t>
            </w:r>
            <w:r w:rsidRPr="00CE693A">
              <w:rPr>
                <w:color w:val="000000" w:themeColor="text1"/>
                <w:spacing w:val="-30"/>
                <w:w w:val="95"/>
              </w:rPr>
              <w:t xml:space="preserve"> </w:t>
            </w:r>
            <w:r w:rsidRPr="00CE693A">
              <w:rPr>
                <w:color w:val="000000" w:themeColor="text1"/>
                <w:w w:val="95"/>
              </w:rPr>
              <w:t>classes,</w:t>
            </w:r>
            <w:r w:rsidRPr="00CE693A">
              <w:rPr>
                <w:color w:val="000000" w:themeColor="text1"/>
                <w:spacing w:val="-31"/>
                <w:w w:val="95"/>
              </w:rPr>
              <w:t xml:space="preserve"> </w:t>
            </w:r>
            <w:r w:rsidRPr="00CE693A">
              <w:rPr>
                <w:color w:val="000000" w:themeColor="text1"/>
                <w:w w:val="95"/>
              </w:rPr>
              <w:t>mailing-lists</w:t>
            </w:r>
            <w:r w:rsidRPr="00CE693A">
              <w:rPr>
                <w:color w:val="000000" w:themeColor="text1"/>
                <w:spacing w:val="-29"/>
                <w:w w:val="95"/>
              </w:rPr>
              <w:t xml:space="preserve"> </w:t>
            </w:r>
            <w:r w:rsidRPr="00CE693A">
              <w:rPr>
                <w:color w:val="000000" w:themeColor="text1"/>
                <w:w w:val="95"/>
              </w:rPr>
              <w:t>and</w:t>
            </w:r>
            <w:r w:rsidRPr="00CE693A">
              <w:rPr>
                <w:color w:val="000000" w:themeColor="text1"/>
                <w:spacing w:val="-31"/>
                <w:w w:val="95"/>
              </w:rPr>
              <w:t xml:space="preserve"> </w:t>
            </w:r>
            <w:r w:rsidRPr="00CE693A">
              <w:rPr>
                <w:color w:val="000000" w:themeColor="text1"/>
                <w:w w:val="95"/>
              </w:rPr>
              <w:t>memberships.</w:t>
            </w:r>
            <w:r w:rsidRPr="00CE693A">
              <w:rPr>
                <w:color w:val="000000" w:themeColor="text1"/>
                <w:spacing w:val="-30"/>
                <w:w w:val="95"/>
              </w:rPr>
              <w:t xml:space="preserve"> </w:t>
            </w:r>
          </w:p>
          <w:p w14:paraId="6874799B" w14:textId="03954ECD" w:rsidR="00CE693A" w:rsidRPr="00A304E4" w:rsidRDefault="001939FE" w:rsidP="00CE693A">
            <w:pPr>
              <w:pStyle w:val="TableParagraph"/>
              <w:spacing w:before="160"/>
            </w:pPr>
            <w:r>
              <w:t>-Report maintenance defects to Facilities Co-ordinator if discovered.</w:t>
            </w:r>
          </w:p>
          <w:p w14:paraId="576A0F4A" w14:textId="77777777" w:rsidR="00CE693A" w:rsidRPr="00A304E4" w:rsidRDefault="00CE693A" w:rsidP="00CE693A"/>
          <w:p w14:paraId="52A2773B" w14:textId="7BD7FA5D" w:rsidR="00CE693A" w:rsidRDefault="00CE693A" w:rsidP="00CE693A">
            <w:r>
              <w:t xml:space="preserve">  </w:t>
            </w:r>
            <w:r w:rsidRPr="00A304E4">
              <w:t>-Assist with the setting up of events and activities as directed by colleagues. This may on occasion involve moving chairs and tables with other colleagues within the event spaces a</w:t>
            </w:r>
            <w:r>
              <w:t>nd take-down following activity</w:t>
            </w:r>
          </w:p>
          <w:p w14:paraId="1662734B" w14:textId="77777777" w:rsidR="00CE693A" w:rsidRDefault="00CE693A" w:rsidP="00CE693A">
            <w:pPr>
              <w:pStyle w:val="TableParagraph"/>
              <w:spacing w:before="196" w:line="276" w:lineRule="auto"/>
              <w:ind w:right="247"/>
            </w:pPr>
            <w:r>
              <w:rPr>
                <w:w w:val="95"/>
              </w:rPr>
              <w:t>-Ensure</w:t>
            </w:r>
            <w:r>
              <w:rPr>
                <w:spacing w:val="-19"/>
                <w:w w:val="95"/>
              </w:rPr>
              <w:t xml:space="preserve"> </w:t>
            </w:r>
            <w:r>
              <w:rPr>
                <w:w w:val="95"/>
              </w:rPr>
              <w:t>room</w:t>
            </w:r>
            <w:r>
              <w:rPr>
                <w:spacing w:val="-18"/>
                <w:w w:val="95"/>
              </w:rPr>
              <w:t xml:space="preserve"> </w:t>
            </w:r>
            <w:r>
              <w:rPr>
                <w:w w:val="95"/>
              </w:rPr>
              <w:t>use</w:t>
            </w:r>
            <w:r>
              <w:rPr>
                <w:spacing w:val="-21"/>
                <w:w w:val="95"/>
              </w:rPr>
              <w:t xml:space="preserve"> </w:t>
            </w:r>
            <w:r>
              <w:rPr>
                <w:w w:val="95"/>
              </w:rPr>
              <w:t>is</w:t>
            </w:r>
            <w:r>
              <w:rPr>
                <w:spacing w:val="-19"/>
                <w:w w:val="95"/>
              </w:rPr>
              <w:t xml:space="preserve"> </w:t>
            </w:r>
            <w:r>
              <w:rPr>
                <w:w w:val="95"/>
              </w:rPr>
              <w:t>safe</w:t>
            </w:r>
            <w:r>
              <w:rPr>
                <w:spacing w:val="-19"/>
                <w:w w:val="95"/>
              </w:rPr>
              <w:t xml:space="preserve"> </w:t>
            </w:r>
            <w:r>
              <w:rPr>
                <w:w w:val="95"/>
              </w:rPr>
              <w:t>in</w:t>
            </w:r>
            <w:r>
              <w:rPr>
                <w:spacing w:val="-22"/>
                <w:w w:val="95"/>
              </w:rPr>
              <w:t xml:space="preserve"> </w:t>
            </w:r>
            <w:r>
              <w:rPr>
                <w:w w:val="95"/>
              </w:rPr>
              <w:t>line</w:t>
            </w:r>
            <w:r>
              <w:rPr>
                <w:spacing w:val="-19"/>
                <w:w w:val="95"/>
              </w:rPr>
              <w:t xml:space="preserve"> </w:t>
            </w:r>
            <w:r>
              <w:rPr>
                <w:w w:val="95"/>
              </w:rPr>
              <w:t>with</w:t>
            </w:r>
            <w:r>
              <w:rPr>
                <w:spacing w:val="-21"/>
                <w:w w:val="95"/>
              </w:rPr>
              <w:t xml:space="preserve"> </w:t>
            </w:r>
            <w:r>
              <w:rPr>
                <w:w w:val="95"/>
              </w:rPr>
              <w:t>venue</w:t>
            </w:r>
            <w:r>
              <w:rPr>
                <w:spacing w:val="-21"/>
                <w:w w:val="95"/>
              </w:rPr>
              <w:t xml:space="preserve"> </w:t>
            </w:r>
            <w:r>
              <w:rPr>
                <w:w w:val="95"/>
              </w:rPr>
              <w:t>policy,</w:t>
            </w:r>
            <w:r>
              <w:rPr>
                <w:spacing w:val="-20"/>
                <w:w w:val="95"/>
              </w:rPr>
              <w:t xml:space="preserve"> </w:t>
            </w:r>
            <w:r>
              <w:rPr>
                <w:w w:val="95"/>
              </w:rPr>
              <w:t>health</w:t>
            </w:r>
            <w:r>
              <w:rPr>
                <w:spacing w:val="-20"/>
                <w:w w:val="95"/>
              </w:rPr>
              <w:t xml:space="preserve"> </w:t>
            </w:r>
            <w:r>
              <w:rPr>
                <w:w w:val="95"/>
              </w:rPr>
              <w:t>and</w:t>
            </w:r>
            <w:r>
              <w:rPr>
                <w:spacing w:val="-20"/>
                <w:w w:val="95"/>
              </w:rPr>
              <w:t xml:space="preserve"> </w:t>
            </w:r>
            <w:r>
              <w:rPr>
                <w:w w:val="95"/>
              </w:rPr>
              <w:t>safety</w:t>
            </w:r>
            <w:r>
              <w:rPr>
                <w:spacing w:val="-19"/>
                <w:w w:val="95"/>
              </w:rPr>
              <w:t xml:space="preserve"> </w:t>
            </w:r>
            <w:r>
              <w:rPr>
                <w:w w:val="95"/>
              </w:rPr>
              <w:t>policy</w:t>
            </w:r>
            <w:r>
              <w:rPr>
                <w:spacing w:val="-21"/>
                <w:w w:val="95"/>
              </w:rPr>
              <w:t xml:space="preserve"> </w:t>
            </w:r>
            <w:r>
              <w:rPr>
                <w:w w:val="95"/>
              </w:rPr>
              <w:t>and</w:t>
            </w:r>
            <w:r>
              <w:rPr>
                <w:spacing w:val="-21"/>
                <w:w w:val="95"/>
              </w:rPr>
              <w:t xml:space="preserve"> </w:t>
            </w:r>
            <w:r>
              <w:rPr>
                <w:w w:val="95"/>
              </w:rPr>
              <w:t xml:space="preserve">that </w:t>
            </w:r>
            <w:r>
              <w:t>University</w:t>
            </w:r>
            <w:r>
              <w:rPr>
                <w:spacing w:val="-20"/>
              </w:rPr>
              <w:t xml:space="preserve"> </w:t>
            </w:r>
            <w:r>
              <w:t>regulations</w:t>
            </w:r>
            <w:r>
              <w:rPr>
                <w:spacing w:val="-22"/>
              </w:rPr>
              <w:t xml:space="preserve"> </w:t>
            </w:r>
            <w:r>
              <w:t>are</w:t>
            </w:r>
            <w:r>
              <w:rPr>
                <w:spacing w:val="-21"/>
              </w:rPr>
              <w:t xml:space="preserve"> </w:t>
            </w:r>
            <w:r>
              <w:t>upheld</w:t>
            </w:r>
            <w:r>
              <w:rPr>
                <w:spacing w:val="-21"/>
              </w:rPr>
              <w:t xml:space="preserve"> </w:t>
            </w:r>
            <w:r>
              <w:t>and</w:t>
            </w:r>
            <w:r>
              <w:rPr>
                <w:spacing w:val="-21"/>
              </w:rPr>
              <w:t xml:space="preserve"> </w:t>
            </w:r>
            <w:r>
              <w:t>implemented</w:t>
            </w:r>
            <w:r>
              <w:rPr>
                <w:spacing w:val="-21"/>
              </w:rPr>
              <w:t xml:space="preserve"> </w:t>
            </w:r>
            <w:r>
              <w:t>at</w:t>
            </w:r>
            <w:r>
              <w:rPr>
                <w:spacing w:val="-20"/>
              </w:rPr>
              <w:t xml:space="preserve"> </w:t>
            </w:r>
            <w:r>
              <w:t>all</w:t>
            </w:r>
            <w:r>
              <w:rPr>
                <w:spacing w:val="-21"/>
              </w:rPr>
              <w:t xml:space="preserve"> </w:t>
            </w:r>
            <w:r>
              <w:t>times</w:t>
            </w:r>
          </w:p>
          <w:p w14:paraId="5341E060" w14:textId="77777777" w:rsidR="00CE693A" w:rsidRDefault="00CE693A" w:rsidP="00CE693A">
            <w:pPr>
              <w:pStyle w:val="TableParagraph"/>
              <w:spacing w:before="139" w:line="276" w:lineRule="auto"/>
              <w:ind w:right="247"/>
              <w:rPr>
                <w:color w:val="000000" w:themeColor="text1"/>
                <w:w w:val="95"/>
              </w:rPr>
            </w:pPr>
            <w:r w:rsidRPr="00CE693A">
              <w:rPr>
                <w:color w:val="000000" w:themeColor="text1"/>
                <w:w w:val="95"/>
              </w:rPr>
              <w:t>-Communicate</w:t>
            </w:r>
            <w:r w:rsidRPr="00CE693A">
              <w:rPr>
                <w:color w:val="000000" w:themeColor="text1"/>
                <w:spacing w:val="-21"/>
                <w:w w:val="95"/>
              </w:rPr>
              <w:t xml:space="preserve"> </w:t>
            </w:r>
            <w:r w:rsidRPr="00CE693A">
              <w:rPr>
                <w:color w:val="000000" w:themeColor="text1"/>
                <w:w w:val="95"/>
              </w:rPr>
              <w:t>regularly</w:t>
            </w:r>
            <w:r w:rsidRPr="00CE693A">
              <w:rPr>
                <w:color w:val="000000" w:themeColor="text1"/>
                <w:spacing w:val="-23"/>
                <w:w w:val="95"/>
              </w:rPr>
              <w:t xml:space="preserve"> </w:t>
            </w:r>
            <w:r w:rsidRPr="00CE693A">
              <w:rPr>
                <w:color w:val="000000" w:themeColor="text1"/>
                <w:w w:val="95"/>
              </w:rPr>
              <w:t>with</w:t>
            </w:r>
            <w:r w:rsidRPr="00CE693A">
              <w:rPr>
                <w:color w:val="000000" w:themeColor="text1"/>
                <w:spacing w:val="-21"/>
                <w:w w:val="95"/>
              </w:rPr>
              <w:t xml:space="preserve"> </w:t>
            </w:r>
            <w:r>
              <w:rPr>
                <w:color w:val="000000" w:themeColor="text1"/>
                <w:w w:val="95"/>
              </w:rPr>
              <w:t xml:space="preserve">colleagues </w:t>
            </w:r>
            <w:r w:rsidRPr="00CE693A">
              <w:rPr>
                <w:color w:val="000000" w:themeColor="text1"/>
                <w:w w:val="95"/>
              </w:rPr>
              <w:t>to</w:t>
            </w:r>
            <w:r w:rsidRPr="00CE693A">
              <w:rPr>
                <w:color w:val="000000" w:themeColor="text1"/>
                <w:spacing w:val="-22"/>
                <w:w w:val="95"/>
              </w:rPr>
              <w:t xml:space="preserve"> </w:t>
            </w:r>
            <w:r w:rsidRPr="00CE693A">
              <w:rPr>
                <w:color w:val="000000" w:themeColor="text1"/>
                <w:w w:val="95"/>
              </w:rPr>
              <w:t>monitor</w:t>
            </w:r>
            <w:r w:rsidRPr="00CE693A">
              <w:rPr>
                <w:color w:val="000000" w:themeColor="text1"/>
                <w:spacing w:val="-21"/>
                <w:w w:val="95"/>
              </w:rPr>
              <w:t xml:space="preserve"> </w:t>
            </w:r>
            <w:r w:rsidRPr="00CE693A">
              <w:rPr>
                <w:color w:val="000000" w:themeColor="text1"/>
                <w:w w:val="95"/>
              </w:rPr>
              <w:t>space</w:t>
            </w:r>
            <w:r w:rsidRPr="00CE693A">
              <w:rPr>
                <w:color w:val="000000" w:themeColor="text1"/>
                <w:spacing w:val="-21"/>
                <w:w w:val="95"/>
              </w:rPr>
              <w:t xml:space="preserve"> </w:t>
            </w:r>
            <w:r w:rsidRPr="00CE693A">
              <w:rPr>
                <w:color w:val="000000" w:themeColor="text1"/>
                <w:w w:val="95"/>
              </w:rPr>
              <w:t>usage</w:t>
            </w:r>
            <w:r w:rsidRPr="00CE693A">
              <w:rPr>
                <w:color w:val="000000" w:themeColor="text1"/>
                <w:spacing w:val="-21"/>
                <w:w w:val="95"/>
              </w:rPr>
              <w:t xml:space="preserve"> </w:t>
            </w:r>
            <w:r>
              <w:rPr>
                <w:color w:val="000000" w:themeColor="text1"/>
                <w:w w:val="95"/>
              </w:rPr>
              <w:t>to support review processes</w:t>
            </w:r>
          </w:p>
          <w:p w14:paraId="21519855" w14:textId="09F848F2" w:rsidR="00CE693A" w:rsidRPr="00CE693A" w:rsidRDefault="00CE693A" w:rsidP="00CE693A">
            <w:pPr>
              <w:pStyle w:val="TableParagraph"/>
              <w:spacing w:before="140" w:line="276" w:lineRule="auto"/>
              <w:ind w:right="582"/>
            </w:pPr>
            <w:r>
              <w:rPr>
                <w:w w:val="95"/>
              </w:rPr>
              <w:t>-Receive</w:t>
            </w:r>
            <w:r>
              <w:rPr>
                <w:spacing w:val="-41"/>
                <w:w w:val="95"/>
              </w:rPr>
              <w:t xml:space="preserve"> </w:t>
            </w:r>
            <w:r>
              <w:rPr>
                <w:w w:val="95"/>
              </w:rPr>
              <w:t>phone-calls</w:t>
            </w:r>
            <w:r>
              <w:rPr>
                <w:spacing w:val="-41"/>
                <w:w w:val="95"/>
              </w:rPr>
              <w:t xml:space="preserve"> </w:t>
            </w:r>
            <w:r>
              <w:rPr>
                <w:w w:val="95"/>
              </w:rPr>
              <w:t>and</w:t>
            </w:r>
            <w:r>
              <w:rPr>
                <w:spacing w:val="-41"/>
                <w:w w:val="95"/>
              </w:rPr>
              <w:t xml:space="preserve"> </w:t>
            </w:r>
            <w:r>
              <w:rPr>
                <w:w w:val="95"/>
              </w:rPr>
              <w:t>regularly</w:t>
            </w:r>
            <w:r>
              <w:rPr>
                <w:spacing w:val="-41"/>
                <w:w w:val="95"/>
              </w:rPr>
              <w:t xml:space="preserve"> </w:t>
            </w:r>
            <w:r>
              <w:rPr>
                <w:w w:val="95"/>
              </w:rPr>
              <w:t>check</w:t>
            </w:r>
            <w:r>
              <w:rPr>
                <w:spacing w:val="-40"/>
                <w:w w:val="95"/>
              </w:rPr>
              <w:t xml:space="preserve"> </w:t>
            </w:r>
            <w:r>
              <w:rPr>
                <w:w w:val="95"/>
              </w:rPr>
              <w:t>and</w:t>
            </w:r>
            <w:r>
              <w:rPr>
                <w:spacing w:val="-40"/>
                <w:w w:val="95"/>
              </w:rPr>
              <w:t xml:space="preserve"> </w:t>
            </w:r>
            <w:r>
              <w:rPr>
                <w:w w:val="95"/>
              </w:rPr>
              <w:t>respond</w:t>
            </w:r>
            <w:r>
              <w:rPr>
                <w:spacing w:val="-42"/>
                <w:w w:val="95"/>
              </w:rPr>
              <w:t xml:space="preserve"> </w:t>
            </w:r>
            <w:r>
              <w:rPr>
                <w:w w:val="95"/>
              </w:rPr>
              <w:t>to</w:t>
            </w:r>
            <w:r>
              <w:rPr>
                <w:spacing w:val="-41"/>
                <w:w w:val="95"/>
              </w:rPr>
              <w:t xml:space="preserve"> </w:t>
            </w:r>
            <w:r>
              <w:rPr>
                <w:w w:val="95"/>
              </w:rPr>
              <w:t>messages</w:t>
            </w:r>
            <w:r>
              <w:rPr>
                <w:spacing w:val="-40"/>
                <w:w w:val="95"/>
              </w:rPr>
              <w:t xml:space="preserve"> </w:t>
            </w:r>
            <w:r>
              <w:rPr>
                <w:w w:val="95"/>
              </w:rPr>
              <w:t>in</w:t>
            </w:r>
            <w:r>
              <w:rPr>
                <w:spacing w:val="-43"/>
                <w:w w:val="95"/>
              </w:rPr>
              <w:t xml:space="preserve"> </w:t>
            </w:r>
            <w:r>
              <w:rPr>
                <w:w w:val="95"/>
              </w:rPr>
              <w:t>The</w:t>
            </w:r>
            <w:r>
              <w:rPr>
                <w:spacing w:val="-41"/>
                <w:w w:val="95"/>
              </w:rPr>
              <w:t xml:space="preserve"> </w:t>
            </w:r>
            <w:r>
              <w:rPr>
                <w:w w:val="95"/>
              </w:rPr>
              <w:t>Edge’s</w:t>
            </w:r>
            <w:r>
              <w:rPr>
                <w:spacing w:val="-41"/>
                <w:w w:val="95"/>
              </w:rPr>
              <w:t xml:space="preserve"> </w:t>
            </w:r>
            <w:r>
              <w:rPr>
                <w:w w:val="95"/>
              </w:rPr>
              <w:t xml:space="preserve">shared </w:t>
            </w:r>
            <w:r>
              <w:t>mailboxes.</w:t>
            </w:r>
          </w:p>
          <w:p w14:paraId="11FCC16D" w14:textId="289539DB" w:rsidR="00CE693A" w:rsidRDefault="00CE693A" w:rsidP="00CE693A">
            <w:pPr>
              <w:pStyle w:val="TableParagraph"/>
              <w:spacing w:before="139" w:line="276" w:lineRule="auto"/>
              <w:ind w:right="247"/>
              <w:rPr>
                <w:color w:val="000000" w:themeColor="text1"/>
              </w:rPr>
            </w:pPr>
            <w:r w:rsidRPr="00A304E4">
              <w:t>-Maintain polite and good communication with your colleagues, occupiers and visitors at all times</w:t>
            </w:r>
          </w:p>
          <w:p w14:paraId="361354B1" w14:textId="2432FDDE" w:rsidR="00CE693A" w:rsidRPr="00CE693A" w:rsidRDefault="00CE693A" w:rsidP="00CE693A">
            <w:pPr>
              <w:pStyle w:val="TableParagraph"/>
              <w:spacing w:before="139" w:line="276" w:lineRule="auto"/>
              <w:ind w:right="247"/>
              <w:rPr>
                <w:color w:val="000000" w:themeColor="text1"/>
              </w:rPr>
            </w:pPr>
          </w:p>
        </w:tc>
      </w:tr>
      <w:tr w:rsidR="00CE693A" w14:paraId="2686D9D6" w14:textId="77777777" w:rsidTr="00CE693A">
        <w:trPr>
          <w:trHeight w:val="3676"/>
        </w:trPr>
        <w:tc>
          <w:tcPr>
            <w:tcW w:w="473" w:type="dxa"/>
          </w:tcPr>
          <w:p w14:paraId="356E0AAF" w14:textId="77777777" w:rsidR="00CE693A" w:rsidRDefault="00CE693A" w:rsidP="00CE693A">
            <w:pPr>
              <w:pStyle w:val="TableParagraph"/>
              <w:rPr>
                <w:b/>
              </w:rPr>
            </w:pPr>
            <w:r>
              <w:rPr>
                <w:b/>
                <w:w w:val="91"/>
              </w:rPr>
              <w:t>2</w:t>
            </w:r>
          </w:p>
        </w:tc>
        <w:tc>
          <w:tcPr>
            <w:tcW w:w="8546" w:type="dxa"/>
          </w:tcPr>
          <w:p w14:paraId="354C147E" w14:textId="77777777" w:rsidR="00CE693A" w:rsidRPr="00CE693A" w:rsidRDefault="00CE693A" w:rsidP="00CE693A">
            <w:pPr>
              <w:rPr>
                <w:b/>
              </w:rPr>
            </w:pPr>
            <w:r w:rsidRPr="00A304E4">
              <w:rPr>
                <w:b/>
              </w:rPr>
              <w:t xml:space="preserve">Welcome Experience / Front of House / Ticketing </w:t>
            </w:r>
          </w:p>
          <w:p w14:paraId="42BAE5B0" w14:textId="77777777" w:rsidR="00CE693A" w:rsidRDefault="00CE693A" w:rsidP="00CE693A">
            <w:pPr>
              <w:pStyle w:val="TableParagraph"/>
              <w:spacing w:before="198" w:line="276" w:lineRule="auto"/>
              <w:ind w:right="247"/>
            </w:pPr>
            <w:r>
              <w:rPr>
                <w:w w:val="95"/>
              </w:rPr>
              <w:t>-Act</w:t>
            </w:r>
            <w:r>
              <w:rPr>
                <w:spacing w:val="-20"/>
                <w:w w:val="95"/>
              </w:rPr>
              <w:t xml:space="preserve"> </w:t>
            </w:r>
            <w:r>
              <w:rPr>
                <w:w w:val="95"/>
              </w:rPr>
              <w:t>as</w:t>
            </w:r>
            <w:r>
              <w:rPr>
                <w:spacing w:val="-19"/>
                <w:w w:val="95"/>
              </w:rPr>
              <w:t xml:space="preserve"> </w:t>
            </w:r>
            <w:r>
              <w:rPr>
                <w:w w:val="95"/>
              </w:rPr>
              <w:t>point</w:t>
            </w:r>
            <w:r>
              <w:rPr>
                <w:spacing w:val="-21"/>
                <w:w w:val="95"/>
              </w:rPr>
              <w:t xml:space="preserve"> </w:t>
            </w:r>
            <w:r>
              <w:rPr>
                <w:w w:val="95"/>
              </w:rPr>
              <w:t>of</w:t>
            </w:r>
            <w:r>
              <w:rPr>
                <w:spacing w:val="-20"/>
                <w:w w:val="95"/>
              </w:rPr>
              <w:t xml:space="preserve"> </w:t>
            </w:r>
            <w:r>
              <w:rPr>
                <w:w w:val="95"/>
              </w:rPr>
              <w:t>contact</w:t>
            </w:r>
            <w:r>
              <w:rPr>
                <w:spacing w:val="-19"/>
                <w:w w:val="95"/>
              </w:rPr>
              <w:t xml:space="preserve"> </w:t>
            </w:r>
            <w:r>
              <w:rPr>
                <w:w w:val="95"/>
              </w:rPr>
              <w:t>for</w:t>
            </w:r>
            <w:r>
              <w:rPr>
                <w:spacing w:val="-22"/>
                <w:w w:val="95"/>
              </w:rPr>
              <w:t xml:space="preserve"> </w:t>
            </w:r>
            <w:r>
              <w:rPr>
                <w:w w:val="95"/>
              </w:rPr>
              <w:t>all</w:t>
            </w:r>
            <w:r>
              <w:rPr>
                <w:spacing w:val="-21"/>
                <w:w w:val="95"/>
              </w:rPr>
              <w:t xml:space="preserve"> </w:t>
            </w:r>
            <w:r>
              <w:rPr>
                <w:w w:val="95"/>
              </w:rPr>
              <w:t>building</w:t>
            </w:r>
            <w:r>
              <w:rPr>
                <w:spacing w:val="-21"/>
                <w:w w:val="95"/>
              </w:rPr>
              <w:t xml:space="preserve"> </w:t>
            </w:r>
            <w:r>
              <w:rPr>
                <w:w w:val="95"/>
              </w:rPr>
              <w:t>visitors</w:t>
            </w:r>
            <w:r>
              <w:rPr>
                <w:spacing w:val="-22"/>
                <w:w w:val="95"/>
              </w:rPr>
              <w:t xml:space="preserve"> </w:t>
            </w:r>
            <w:r>
              <w:rPr>
                <w:w w:val="95"/>
              </w:rPr>
              <w:t>and</w:t>
            </w:r>
            <w:r>
              <w:rPr>
                <w:spacing w:val="-21"/>
                <w:w w:val="95"/>
              </w:rPr>
              <w:t xml:space="preserve"> </w:t>
            </w:r>
            <w:r>
              <w:rPr>
                <w:w w:val="95"/>
              </w:rPr>
              <w:t>users,</w:t>
            </w:r>
            <w:r>
              <w:rPr>
                <w:spacing w:val="-20"/>
                <w:w w:val="95"/>
              </w:rPr>
              <w:t xml:space="preserve"> </w:t>
            </w:r>
            <w:r>
              <w:rPr>
                <w:w w:val="95"/>
              </w:rPr>
              <w:t>ensuring</w:t>
            </w:r>
            <w:r>
              <w:rPr>
                <w:spacing w:val="-19"/>
                <w:w w:val="95"/>
              </w:rPr>
              <w:t xml:space="preserve"> </w:t>
            </w:r>
            <w:r>
              <w:rPr>
                <w:w w:val="95"/>
              </w:rPr>
              <w:t>wayfinding,</w:t>
            </w:r>
            <w:r>
              <w:rPr>
                <w:spacing w:val="-20"/>
                <w:w w:val="95"/>
              </w:rPr>
              <w:t xml:space="preserve"> </w:t>
            </w:r>
            <w:r>
              <w:rPr>
                <w:w w:val="95"/>
              </w:rPr>
              <w:t>and</w:t>
            </w:r>
            <w:r>
              <w:rPr>
                <w:spacing w:val="-21"/>
                <w:w w:val="95"/>
              </w:rPr>
              <w:t xml:space="preserve"> </w:t>
            </w:r>
            <w:r>
              <w:rPr>
                <w:w w:val="95"/>
              </w:rPr>
              <w:t xml:space="preserve">dealing </w:t>
            </w:r>
            <w:r>
              <w:t>with</w:t>
            </w:r>
            <w:r>
              <w:rPr>
                <w:spacing w:val="-21"/>
              </w:rPr>
              <w:t xml:space="preserve"> </w:t>
            </w:r>
            <w:r>
              <w:t>general</w:t>
            </w:r>
            <w:r>
              <w:rPr>
                <w:spacing w:val="-22"/>
              </w:rPr>
              <w:t xml:space="preserve"> </w:t>
            </w:r>
            <w:r>
              <w:t>enquiries</w:t>
            </w:r>
            <w:r>
              <w:rPr>
                <w:spacing w:val="-20"/>
              </w:rPr>
              <w:t xml:space="preserve"> </w:t>
            </w:r>
            <w:r>
              <w:t>as</w:t>
            </w:r>
            <w:r>
              <w:rPr>
                <w:spacing w:val="-21"/>
              </w:rPr>
              <w:t xml:space="preserve"> </w:t>
            </w:r>
            <w:r>
              <w:t>an</w:t>
            </w:r>
            <w:r>
              <w:rPr>
                <w:spacing w:val="-21"/>
              </w:rPr>
              <w:t xml:space="preserve"> </w:t>
            </w:r>
            <w:r>
              <w:t>occasional</w:t>
            </w:r>
            <w:r>
              <w:rPr>
                <w:spacing w:val="-21"/>
              </w:rPr>
              <w:t xml:space="preserve"> </w:t>
            </w:r>
            <w:r>
              <w:t>receptionist</w:t>
            </w:r>
            <w:r>
              <w:rPr>
                <w:spacing w:val="-22"/>
              </w:rPr>
              <w:t xml:space="preserve"> </w:t>
            </w:r>
            <w:r>
              <w:t>for</w:t>
            </w:r>
            <w:r>
              <w:rPr>
                <w:spacing w:val="-21"/>
              </w:rPr>
              <w:t xml:space="preserve"> </w:t>
            </w:r>
            <w:r>
              <w:t>the</w:t>
            </w:r>
            <w:r>
              <w:rPr>
                <w:spacing w:val="-18"/>
              </w:rPr>
              <w:t xml:space="preserve"> </w:t>
            </w:r>
            <w:r>
              <w:t>building.</w:t>
            </w:r>
          </w:p>
          <w:p w14:paraId="170A6875" w14:textId="77777777" w:rsidR="00CE693A" w:rsidRDefault="00CE693A" w:rsidP="00CE693A">
            <w:pPr>
              <w:pStyle w:val="TableParagraph"/>
              <w:spacing w:before="157"/>
            </w:pPr>
            <w:r>
              <w:rPr>
                <w:w w:val="95"/>
              </w:rPr>
              <w:t>-Be</w:t>
            </w:r>
            <w:r>
              <w:rPr>
                <w:spacing w:val="-19"/>
                <w:w w:val="95"/>
              </w:rPr>
              <w:t xml:space="preserve"> </w:t>
            </w:r>
            <w:r>
              <w:rPr>
                <w:w w:val="95"/>
              </w:rPr>
              <w:t>welcoming</w:t>
            </w:r>
            <w:r>
              <w:rPr>
                <w:spacing w:val="-21"/>
                <w:w w:val="95"/>
              </w:rPr>
              <w:t xml:space="preserve"> </w:t>
            </w:r>
            <w:r>
              <w:rPr>
                <w:w w:val="95"/>
              </w:rPr>
              <w:t>at</w:t>
            </w:r>
            <w:r>
              <w:rPr>
                <w:spacing w:val="-19"/>
                <w:w w:val="95"/>
              </w:rPr>
              <w:t xml:space="preserve"> </w:t>
            </w:r>
            <w:r>
              <w:rPr>
                <w:w w:val="95"/>
              </w:rPr>
              <w:t>all</w:t>
            </w:r>
            <w:r>
              <w:rPr>
                <w:spacing w:val="-21"/>
                <w:w w:val="95"/>
              </w:rPr>
              <w:t xml:space="preserve"> </w:t>
            </w:r>
            <w:r>
              <w:rPr>
                <w:w w:val="95"/>
              </w:rPr>
              <w:t>times</w:t>
            </w:r>
            <w:r>
              <w:rPr>
                <w:spacing w:val="-22"/>
                <w:w w:val="95"/>
              </w:rPr>
              <w:t xml:space="preserve"> </w:t>
            </w:r>
            <w:r>
              <w:rPr>
                <w:w w:val="95"/>
              </w:rPr>
              <w:t>and</w:t>
            </w:r>
            <w:r>
              <w:rPr>
                <w:spacing w:val="-20"/>
                <w:w w:val="95"/>
              </w:rPr>
              <w:t xml:space="preserve"> </w:t>
            </w:r>
            <w:r>
              <w:rPr>
                <w:w w:val="95"/>
              </w:rPr>
              <w:t>provide</w:t>
            </w:r>
            <w:r>
              <w:rPr>
                <w:spacing w:val="-22"/>
                <w:w w:val="95"/>
              </w:rPr>
              <w:t xml:space="preserve"> </w:t>
            </w:r>
            <w:r>
              <w:rPr>
                <w:w w:val="95"/>
              </w:rPr>
              <w:t>excellent</w:t>
            </w:r>
            <w:r>
              <w:rPr>
                <w:spacing w:val="-22"/>
                <w:w w:val="95"/>
              </w:rPr>
              <w:t xml:space="preserve"> </w:t>
            </w:r>
            <w:r>
              <w:rPr>
                <w:w w:val="95"/>
              </w:rPr>
              <w:t>visitor</w:t>
            </w:r>
            <w:r>
              <w:rPr>
                <w:spacing w:val="-20"/>
                <w:w w:val="95"/>
              </w:rPr>
              <w:t xml:space="preserve"> </w:t>
            </w:r>
            <w:r>
              <w:rPr>
                <w:w w:val="95"/>
              </w:rPr>
              <w:t>experience</w:t>
            </w:r>
            <w:r>
              <w:rPr>
                <w:spacing w:val="-21"/>
                <w:w w:val="95"/>
              </w:rPr>
              <w:t xml:space="preserve"> </w:t>
            </w:r>
            <w:r>
              <w:rPr>
                <w:w w:val="95"/>
              </w:rPr>
              <w:t>to</w:t>
            </w:r>
            <w:r>
              <w:rPr>
                <w:spacing w:val="-20"/>
                <w:w w:val="95"/>
              </w:rPr>
              <w:t xml:space="preserve"> </w:t>
            </w:r>
            <w:r>
              <w:rPr>
                <w:w w:val="95"/>
              </w:rPr>
              <w:t>all</w:t>
            </w:r>
            <w:r>
              <w:rPr>
                <w:spacing w:val="-20"/>
                <w:w w:val="95"/>
              </w:rPr>
              <w:t xml:space="preserve"> </w:t>
            </w:r>
            <w:r>
              <w:rPr>
                <w:w w:val="95"/>
              </w:rPr>
              <w:t>visitors</w:t>
            </w:r>
            <w:r>
              <w:rPr>
                <w:spacing w:val="-20"/>
                <w:w w:val="95"/>
              </w:rPr>
              <w:t xml:space="preserve"> </w:t>
            </w:r>
            <w:r>
              <w:rPr>
                <w:w w:val="95"/>
              </w:rPr>
              <w:t>to</w:t>
            </w:r>
            <w:r>
              <w:rPr>
                <w:spacing w:val="-19"/>
                <w:w w:val="95"/>
              </w:rPr>
              <w:t xml:space="preserve"> </w:t>
            </w:r>
            <w:r>
              <w:rPr>
                <w:w w:val="95"/>
              </w:rPr>
              <w:t>The</w:t>
            </w:r>
            <w:r>
              <w:rPr>
                <w:spacing w:val="-22"/>
                <w:w w:val="95"/>
              </w:rPr>
              <w:t xml:space="preserve"> </w:t>
            </w:r>
            <w:r>
              <w:rPr>
                <w:w w:val="95"/>
              </w:rPr>
              <w:t>Edge.</w:t>
            </w:r>
          </w:p>
          <w:p w14:paraId="2058681E" w14:textId="77777777" w:rsidR="00CE693A" w:rsidRDefault="00CE693A" w:rsidP="00CE693A">
            <w:pPr>
              <w:pStyle w:val="TableParagraph"/>
              <w:tabs>
                <w:tab w:val="left" w:pos="226"/>
              </w:tabs>
              <w:spacing w:line="249" w:lineRule="auto"/>
              <w:ind w:right="602"/>
              <w:rPr>
                <w:w w:val="95"/>
              </w:rPr>
            </w:pPr>
          </w:p>
          <w:p w14:paraId="10BE5764" w14:textId="22378C15" w:rsidR="00CE693A" w:rsidRDefault="00CE693A" w:rsidP="00CE693A">
            <w:pPr>
              <w:pStyle w:val="TableParagraph"/>
              <w:tabs>
                <w:tab w:val="left" w:pos="226"/>
              </w:tabs>
              <w:spacing w:line="249" w:lineRule="auto"/>
              <w:ind w:right="602"/>
            </w:pPr>
            <w:r>
              <w:rPr>
                <w:w w:val="95"/>
              </w:rPr>
              <w:t>-Advise</w:t>
            </w:r>
            <w:r>
              <w:rPr>
                <w:spacing w:val="-31"/>
                <w:w w:val="95"/>
              </w:rPr>
              <w:t xml:space="preserve"> </w:t>
            </w:r>
            <w:r>
              <w:rPr>
                <w:w w:val="95"/>
              </w:rPr>
              <w:t>on</w:t>
            </w:r>
            <w:r>
              <w:rPr>
                <w:spacing w:val="-31"/>
                <w:w w:val="95"/>
              </w:rPr>
              <w:t xml:space="preserve"> </w:t>
            </w:r>
            <w:r>
              <w:rPr>
                <w:w w:val="95"/>
              </w:rPr>
              <w:t>ticketing</w:t>
            </w:r>
            <w:r>
              <w:rPr>
                <w:spacing w:val="-31"/>
                <w:w w:val="95"/>
              </w:rPr>
              <w:t xml:space="preserve"> </w:t>
            </w:r>
            <w:r>
              <w:rPr>
                <w:w w:val="95"/>
              </w:rPr>
              <w:t>for</w:t>
            </w:r>
            <w:r>
              <w:rPr>
                <w:spacing w:val="-31"/>
                <w:w w:val="95"/>
              </w:rPr>
              <w:t xml:space="preserve"> </w:t>
            </w:r>
            <w:r>
              <w:rPr>
                <w:w w:val="95"/>
              </w:rPr>
              <w:t>users</w:t>
            </w:r>
            <w:r>
              <w:rPr>
                <w:spacing w:val="-31"/>
                <w:w w:val="95"/>
              </w:rPr>
              <w:t xml:space="preserve"> </w:t>
            </w:r>
            <w:r>
              <w:rPr>
                <w:w w:val="95"/>
              </w:rPr>
              <w:t>and</w:t>
            </w:r>
            <w:r>
              <w:rPr>
                <w:spacing w:val="-31"/>
                <w:w w:val="95"/>
              </w:rPr>
              <w:t xml:space="preserve"> </w:t>
            </w:r>
            <w:r>
              <w:rPr>
                <w:w w:val="95"/>
              </w:rPr>
              <w:t>visitors,</w:t>
            </w:r>
            <w:r>
              <w:rPr>
                <w:spacing w:val="-32"/>
                <w:w w:val="95"/>
              </w:rPr>
              <w:t xml:space="preserve"> </w:t>
            </w:r>
            <w:r>
              <w:rPr>
                <w:w w:val="95"/>
              </w:rPr>
              <w:t>assisting</w:t>
            </w:r>
            <w:r>
              <w:rPr>
                <w:spacing w:val="-32"/>
                <w:w w:val="95"/>
              </w:rPr>
              <w:t xml:space="preserve"> </w:t>
            </w:r>
            <w:r>
              <w:rPr>
                <w:w w:val="95"/>
              </w:rPr>
              <w:t>with</w:t>
            </w:r>
            <w:r>
              <w:rPr>
                <w:spacing w:val="-31"/>
                <w:w w:val="95"/>
              </w:rPr>
              <w:t xml:space="preserve"> </w:t>
            </w:r>
            <w:r>
              <w:rPr>
                <w:w w:val="95"/>
              </w:rPr>
              <w:t>sales</w:t>
            </w:r>
            <w:r>
              <w:rPr>
                <w:spacing w:val="-30"/>
                <w:w w:val="95"/>
              </w:rPr>
              <w:t xml:space="preserve"> </w:t>
            </w:r>
            <w:r>
              <w:rPr>
                <w:w w:val="95"/>
              </w:rPr>
              <w:t>for</w:t>
            </w:r>
            <w:r>
              <w:rPr>
                <w:spacing w:val="-31"/>
                <w:w w:val="95"/>
              </w:rPr>
              <w:t xml:space="preserve"> </w:t>
            </w:r>
            <w:r>
              <w:rPr>
                <w:w w:val="95"/>
              </w:rPr>
              <w:t>classes,</w:t>
            </w:r>
            <w:r>
              <w:rPr>
                <w:spacing w:val="-32"/>
                <w:w w:val="95"/>
              </w:rPr>
              <w:t xml:space="preserve"> </w:t>
            </w:r>
            <w:r>
              <w:rPr>
                <w:w w:val="95"/>
              </w:rPr>
              <w:t>performances</w:t>
            </w:r>
            <w:r>
              <w:rPr>
                <w:spacing w:val="-30"/>
                <w:w w:val="95"/>
              </w:rPr>
              <w:t xml:space="preserve"> </w:t>
            </w:r>
            <w:r>
              <w:rPr>
                <w:w w:val="95"/>
              </w:rPr>
              <w:t xml:space="preserve">and </w:t>
            </w:r>
            <w:r>
              <w:t>public-facing</w:t>
            </w:r>
            <w:r>
              <w:rPr>
                <w:spacing w:val="-15"/>
              </w:rPr>
              <w:t xml:space="preserve"> </w:t>
            </w:r>
            <w:r>
              <w:t xml:space="preserve">events, </w:t>
            </w:r>
          </w:p>
          <w:p w14:paraId="4805CB35" w14:textId="77777777" w:rsidR="00CE693A" w:rsidRDefault="00CE693A" w:rsidP="00CE693A">
            <w:pPr>
              <w:pStyle w:val="TableParagraph"/>
              <w:tabs>
                <w:tab w:val="left" w:pos="226"/>
              </w:tabs>
              <w:spacing w:line="249" w:lineRule="auto"/>
              <w:ind w:right="602"/>
            </w:pPr>
          </w:p>
          <w:p w14:paraId="05158B1F" w14:textId="3F2B7F17" w:rsidR="00CE693A" w:rsidRDefault="00CE693A" w:rsidP="00CE693A">
            <w:pPr>
              <w:pStyle w:val="TableParagraph"/>
              <w:tabs>
                <w:tab w:val="left" w:pos="226"/>
              </w:tabs>
              <w:spacing w:line="249" w:lineRule="auto"/>
              <w:ind w:right="602"/>
              <w:rPr>
                <w:rFonts w:ascii="Helvetica"/>
                <w:b/>
              </w:rPr>
            </w:pPr>
            <w:r>
              <w:rPr>
                <w:w w:val="95"/>
              </w:rPr>
              <w:t>-Proactively</w:t>
            </w:r>
            <w:r>
              <w:rPr>
                <w:spacing w:val="-23"/>
                <w:w w:val="95"/>
              </w:rPr>
              <w:t xml:space="preserve"> </w:t>
            </w:r>
            <w:r>
              <w:rPr>
                <w:w w:val="95"/>
              </w:rPr>
              <w:t>seek</w:t>
            </w:r>
            <w:r>
              <w:rPr>
                <w:spacing w:val="-20"/>
                <w:w w:val="95"/>
              </w:rPr>
              <w:t xml:space="preserve"> </w:t>
            </w:r>
            <w:r>
              <w:rPr>
                <w:w w:val="95"/>
              </w:rPr>
              <w:t>feedback</w:t>
            </w:r>
            <w:r>
              <w:rPr>
                <w:spacing w:val="-22"/>
                <w:w w:val="95"/>
              </w:rPr>
              <w:t xml:space="preserve"> </w:t>
            </w:r>
            <w:r>
              <w:rPr>
                <w:w w:val="95"/>
              </w:rPr>
              <w:t>from</w:t>
            </w:r>
            <w:r>
              <w:rPr>
                <w:spacing w:val="-21"/>
                <w:w w:val="95"/>
              </w:rPr>
              <w:t xml:space="preserve"> </w:t>
            </w:r>
            <w:r>
              <w:rPr>
                <w:w w:val="95"/>
              </w:rPr>
              <w:t>customers</w:t>
            </w:r>
            <w:r>
              <w:rPr>
                <w:spacing w:val="-22"/>
                <w:w w:val="95"/>
              </w:rPr>
              <w:t xml:space="preserve"> </w:t>
            </w:r>
            <w:r>
              <w:rPr>
                <w:w w:val="95"/>
              </w:rPr>
              <w:t>by</w:t>
            </w:r>
            <w:r>
              <w:rPr>
                <w:spacing w:val="-20"/>
                <w:w w:val="95"/>
              </w:rPr>
              <w:t xml:space="preserve"> </w:t>
            </w:r>
            <w:r>
              <w:rPr>
                <w:w w:val="95"/>
              </w:rPr>
              <w:t>handing</w:t>
            </w:r>
            <w:r>
              <w:rPr>
                <w:spacing w:val="-20"/>
                <w:w w:val="95"/>
              </w:rPr>
              <w:t xml:space="preserve"> </w:t>
            </w:r>
            <w:r>
              <w:rPr>
                <w:w w:val="95"/>
              </w:rPr>
              <w:t>out</w:t>
            </w:r>
            <w:r>
              <w:rPr>
                <w:spacing w:val="-20"/>
                <w:w w:val="95"/>
              </w:rPr>
              <w:t xml:space="preserve"> </w:t>
            </w:r>
            <w:r>
              <w:rPr>
                <w:w w:val="95"/>
              </w:rPr>
              <w:t>forms,</w:t>
            </w:r>
            <w:r>
              <w:rPr>
                <w:spacing w:val="-22"/>
                <w:w w:val="95"/>
              </w:rPr>
              <w:t xml:space="preserve"> </w:t>
            </w:r>
            <w:r>
              <w:rPr>
                <w:w w:val="95"/>
              </w:rPr>
              <w:t>collating</w:t>
            </w:r>
            <w:r>
              <w:rPr>
                <w:spacing w:val="-22"/>
                <w:w w:val="95"/>
              </w:rPr>
              <w:t xml:space="preserve"> </w:t>
            </w:r>
            <w:r>
              <w:rPr>
                <w:w w:val="95"/>
              </w:rPr>
              <w:t>and</w:t>
            </w:r>
            <w:r>
              <w:rPr>
                <w:spacing w:val="-22"/>
                <w:w w:val="95"/>
              </w:rPr>
              <w:t xml:space="preserve"> </w:t>
            </w:r>
            <w:r>
              <w:rPr>
                <w:w w:val="95"/>
              </w:rPr>
              <w:t>inputting information</w:t>
            </w:r>
            <w:r>
              <w:rPr>
                <w:spacing w:val="-20"/>
                <w:w w:val="95"/>
              </w:rPr>
              <w:t xml:space="preserve"> </w:t>
            </w:r>
            <w:r>
              <w:rPr>
                <w:w w:val="95"/>
              </w:rPr>
              <w:t>as</w:t>
            </w:r>
            <w:r>
              <w:rPr>
                <w:spacing w:val="-17"/>
                <w:w w:val="95"/>
              </w:rPr>
              <w:t xml:space="preserve"> </w:t>
            </w:r>
            <w:r>
              <w:rPr>
                <w:w w:val="95"/>
              </w:rPr>
              <w:t>received</w:t>
            </w:r>
          </w:p>
        </w:tc>
      </w:tr>
      <w:tr w:rsidR="00CE693A" w14:paraId="53631C02" w14:textId="77777777" w:rsidTr="00CE693A">
        <w:trPr>
          <w:trHeight w:val="2967"/>
        </w:trPr>
        <w:tc>
          <w:tcPr>
            <w:tcW w:w="473" w:type="dxa"/>
          </w:tcPr>
          <w:p w14:paraId="3CC89F44" w14:textId="685B1BE6" w:rsidR="00CE693A" w:rsidRDefault="00CE693A" w:rsidP="00CE693A">
            <w:pPr>
              <w:rPr>
                <w:rFonts w:ascii="Times New Roman"/>
              </w:rPr>
            </w:pPr>
            <w:r>
              <w:rPr>
                <w:b/>
                <w:w w:val="91"/>
              </w:rPr>
              <w:lastRenderedPageBreak/>
              <w:t xml:space="preserve">   3</w:t>
            </w:r>
          </w:p>
        </w:tc>
        <w:tc>
          <w:tcPr>
            <w:tcW w:w="8546" w:type="dxa"/>
          </w:tcPr>
          <w:p w14:paraId="1551E1EF" w14:textId="77777777" w:rsidR="00CE693A" w:rsidRDefault="00CE693A" w:rsidP="00CE693A">
            <w:pPr>
              <w:pStyle w:val="TableParagraph"/>
              <w:rPr>
                <w:b/>
              </w:rPr>
            </w:pPr>
            <w:r>
              <w:rPr>
                <w:b/>
              </w:rPr>
              <w:t xml:space="preserve">Gallery Invigilation </w:t>
            </w:r>
            <w:r w:rsidRPr="00CE693A">
              <w:t>(as required)</w:t>
            </w:r>
          </w:p>
          <w:p w14:paraId="015547F9" w14:textId="77777777" w:rsidR="00CE693A" w:rsidRDefault="00CE693A" w:rsidP="00CE693A">
            <w:pPr>
              <w:pStyle w:val="TableParagraph"/>
              <w:spacing w:before="4"/>
              <w:ind w:left="0"/>
              <w:rPr>
                <w:b/>
                <w:sz w:val="18"/>
              </w:rPr>
            </w:pPr>
          </w:p>
          <w:p w14:paraId="3FB6CD23" w14:textId="77777777" w:rsidR="00CE693A" w:rsidRDefault="00CE693A" w:rsidP="00CE693A">
            <w:pPr>
              <w:pStyle w:val="TableParagraph"/>
              <w:numPr>
                <w:ilvl w:val="0"/>
                <w:numId w:val="1"/>
              </w:numPr>
              <w:tabs>
                <w:tab w:val="left" w:pos="226"/>
              </w:tabs>
              <w:spacing w:before="1"/>
              <w:ind w:right="226" w:firstLine="0"/>
            </w:pPr>
            <w:r>
              <w:rPr>
                <w:w w:val="95"/>
              </w:rPr>
              <w:t>Invigilate</w:t>
            </w:r>
            <w:r>
              <w:rPr>
                <w:spacing w:val="-25"/>
                <w:w w:val="95"/>
              </w:rPr>
              <w:t xml:space="preserve"> </w:t>
            </w:r>
            <w:r>
              <w:rPr>
                <w:w w:val="95"/>
              </w:rPr>
              <w:t>the</w:t>
            </w:r>
            <w:r>
              <w:rPr>
                <w:spacing w:val="-23"/>
                <w:w w:val="95"/>
              </w:rPr>
              <w:t xml:space="preserve"> </w:t>
            </w:r>
            <w:r>
              <w:rPr>
                <w:w w:val="95"/>
              </w:rPr>
              <w:t>Andrew</w:t>
            </w:r>
            <w:r>
              <w:rPr>
                <w:spacing w:val="-22"/>
                <w:w w:val="95"/>
              </w:rPr>
              <w:t xml:space="preserve"> </w:t>
            </w:r>
            <w:proofErr w:type="spellStart"/>
            <w:r>
              <w:rPr>
                <w:w w:val="95"/>
              </w:rPr>
              <w:t>Brownsword</w:t>
            </w:r>
            <w:proofErr w:type="spellEnd"/>
            <w:r>
              <w:rPr>
                <w:spacing w:val="-24"/>
                <w:w w:val="95"/>
              </w:rPr>
              <w:t xml:space="preserve"> </w:t>
            </w:r>
            <w:r>
              <w:rPr>
                <w:w w:val="95"/>
              </w:rPr>
              <w:t>gallery</w:t>
            </w:r>
            <w:r>
              <w:rPr>
                <w:spacing w:val="-23"/>
                <w:w w:val="95"/>
              </w:rPr>
              <w:t xml:space="preserve"> </w:t>
            </w:r>
            <w:r>
              <w:rPr>
                <w:w w:val="95"/>
              </w:rPr>
              <w:t>spaces</w:t>
            </w:r>
            <w:r>
              <w:rPr>
                <w:spacing w:val="-22"/>
                <w:w w:val="95"/>
              </w:rPr>
              <w:t xml:space="preserve"> </w:t>
            </w:r>
            <w:r>
              <w:rPr>
                <w:w w:val="95"/>
              </w:rPr>
              <w:t>at</w:t>
            </w:r>
            <w:r>
              <w:rPr>
                <w:spacing w:val="-26"/>
                <w:w w:val="95"/>
              </w:rPr>
              <w:t xml:space="preserve"> </w:t>
            </w:r>
            <w:r>
              <w:rPr>
                <w:w w:val="95"/>
              </w:rPr>
              <w:t>The</w:t>
            </w:r>
            <w:r>
              <w:rPr>
                <w:spacing w:val="-22"/>
                <w:w w:val="95"/>
              </w:rPr>
              <w:t xml:space="preserve"> </w:t>
            </w:r>
            <w:r>
              <w:rPr>
                <w:w w:val="95"/>
              </w:rPr>
              <w:t>Edge</w:t>
            </w:r>
            <w:r>
              <w:rPr>
                <w:spacing w:val="-24"/>
                <w:w w:val="95"/>
              </w:rPr>
              <w:t xml:space="preserve"> </w:t>
            </w:r>
            <w:r>
              <w:rPr>
                <w:w w:val="95"/>
              </w:rPr>
              <w:t>ensuring</w:t>
            </w:r>
            <w:r>
              <w:rPr>
                <w:spacing w:val="-24"/>
                <w:w w:val="95"/>
              </w:rPr>
              <w:t xml:space="preserve"> </w:t>
            </w:r>
            <w:r>
              <w:rPr>
                <w:w w:val="95"/>
              </w:rPr>
              <w:t>that</w:t>
            </w:r>
            <w:r>
              <w:rPr>
                <w:spacing w:val="-24"/>
                <w:w w:val="95"/>
              </w:rPr>
              <w:t xml:space="preserve"> </w:t>
            </w:r>
            <w:r>
              <w:rPr>
                <w:w w:val="95"/>
              </w:rPr>
              <w:t>the</w:t>
            </w:r>
            <w:r>
              <w:rPr>
                <w:spacing w:val="-25"/>
                <w:w w:val="95"/>
              </w:rPr>
              <w:t xml:space="preserve"> </w:t>
            </w:r>
            <w:r>
              <w:rPr>
                <w:w w:val="95"/>
              </w:rPr>
              <w:t>security</w:t>
            </w:r>
            <w:r>
              <w:rPr>
                <w:spacing w:val="-24"/>
                <w:w w:val="95"/>
              </w:rPr>
              <w:t xml:space="preserve"> </w:t>
            </w:r>
            <w:r>
              <w:rPr>
                <w:w w:val="95"/>
              </w:rPr>
              <w:t xml:space="preserve">of </w:t>
            </w:r>
            <w:r>
              <w:t>the</w:t>
            </w:r>
            <w:r>
              <w:rPr>
                <w:spacing w:val="-17"/>
              </w:rPr>
              <w:t xml:space="preserve"> </w:t>
            </w:r>
            <w:r>
              <w:t>artworks</w:t>
            </w:r>
            <w:r>
              <w:rPr>
                <w:spacing w:val="-16"/>
              </w:rPr>
              <w:t xml:space="preserve"> </w:t>
            </w:r>
            <w:r>
              <w:t>and</w:t>
            </w:r>
            <w:r>
              <w:rPr>
                <w:spacing w:val="-17"/>
              </w:rPr>
              <w:t xml:space="preserve"> </w:t>
            </w:r>
            <w:r>
              <w:t>the</w:t>
            </w:r>
            <w:r>
              <w:rPr>
                <w:spacing w:val="-16"/>
              </w:rPr>
              <w:t xml:space="preserve"> </w:t>
            </w:r>
            <w:r>
              <w:t>safety</w:t>
            </w:r>
            <w:r>
              <w:rPr>
                <w:spacing w:val="-16"/>
              </w:rPr>
              <w:t xml:space="preserve"> </w:t>
            </w:r>
            <w:r>
              <w:t>of</w:t>
            </w:r>
            <w:r>
              <w:rPr>
                <w:spacing w:val="-19"/>
              </w:rPr>
              <w:t xml:space="preserve"> </w:t>
            </w:r>
            <w:r>
              <w:t>patrons</w:t>
            </w:r>
            <w:r>
              <w:rPr>
                <w:spacing w:val="-20"/>
              </w:rPr>
              <w:t xml:space="preserve"> </w:t>
            </w:r>
            <w:r>
              <w:t>is</w:t>
            </w:r>
            <w:r>
              <w:rPr>
                <w:spacing w:val="-13"/>
              </w:rPr>
              <w:t xml:space="preserve"> </w:t>
            </w:r>
            <w:r>
              <w:t>not</w:t>
            </w:r>
            <w:r>
              <w:rPr>
                <w:spacing w:val="-18"/>
              </w:rPr>
              <w:t xml:space="preserve"> </w:t>
            </w:r>
            <w:r>
              <w:t>compromised.</w:t>
            </w:r>
          </w:p>
          <w:p w14:paraId="62E87B99" w14:textId="77777777" w:rsidR="00CE693A" w:rsidRDefault="00CE693A" w:rsidP="00CE693A">
            <w:pPr>
              <w:pStyle w:val="TableParagraph"/>
              <w:spacing w:before="1"/>
              <w:ind w:left="0"/>
              <w:rPr>
                <w:b/>
                <w:sz w:val="24"/>
              </w:rPr>
            </w:pPr>
          </w:p>
          <w:p w14:paraId="0BDA979E" w14:textId="77777777" w:rsidR="00CE693A" w:rsidRDefault="00CE693A" w:rsidP="00CE693A">
            <w:pPr>
              <w:pStyle w:val="TableParagraph"/>
              <w:numPr>
                <w:ilvl w:val="0"/>
                <w:numId w:val="1"/>
              </w:numPr>
              <w:tabs>
                <w:tab w:val="left" w:pos="226"/>
              </w:tabs>
              <w:spacing w:line="247" w:lineRule="auto"/>
              <w:ind w:right="544" w:firstLine="0"/>
            </w:pPr>
            <w:r>
              <w:rPr>
                <w:w w:val="95"/>
              </w:rPr>
              <w:t>Actively</w:t>
            </w:r>
            <w:r>
              <w:rPr>
                <w:spacing w:val="-18"/>
                <w:w w:val="95"/>
              </w:rPr>
              <w:t xml:space="preserve"> </w:t>
            </w:r>
            <w:r>
              <w:rPr>
                <w:w w:val="95"/>
              </w:rPr>
              <w:t>engage</w:t>
            </w:r>
            <w:r>
              <w:rPr>
                <w:spacing w:val="-18"/>
                <w:w w:val="95"/>
              </w:rPr>
              <w:t xml:space="preserve"> </w:t>
            </w:r>
            <w:r>
              <w:rPr>
                <w:w w:val="95"/>
              </w:rPr>
              <w:t>visitors</w:t>
            </w:r>
            <w:r>
              <w:rPr>
                <w:spacing w:val="-17"/>
                <w:w w:val="95"/>
              </w:rPr>
              <w:t xml:space="preserve"> </w:t>
            </w:r>
            <w:r>
              <w:rPr>
                <w:w w:val="95"/>
              </w:rPr>
              <w:t>and</w:t>
            </w:r>
            <w:r>
              <w:rPr>
                <w:spacing w:val="-17"/>
                <w:w w:val="95"/>
              </w:rPr>
              <w:t xml:space="preserve"> </w:t>
            </w:r>
            <w:r>
              <w:rPr>
                <w:w w:val="95"/>
              </w:rPr>
              <w:t>share</w:t>
            </w:r>
            <w:r>
              <w:rPr>
                <w:spacing w:val="-17"/>
                <w:w w:val="95"/>
              </w:rPr>
              <w:t xml:space="preserve"> </w:t>
            </w:r>
            <w:r>
              <w:rPr>
                <w:w w:val="95"/>
              </w:rPr>
              <w:t>information</w:t>
            </w:r>
            <w:r>
              <w:rPr>
                <w:spacing w:val="-19"/>
                <w:w w:val="95"/>
              </w:rPr>
              <w:t xml:space="preserve"> </w:t>
            </w:r>
            <w:r>
              <w:rPr>
                <w:w w:val="95"/>
              </w:rPr>
              <w:t>on</w:t>
            </w:r>
            <w:r>
              <w:rPr>
                <w:spacing w:val="-22"/>
                <w:w w:val="95"/>
              </w:rPr>
              <w:t xml:space="preserve"> </w:t>
            </w:r>
            <w:r>
              <w:rPr>
                <w:w w:val="95"/>
              </w:rPr>
              <w:t>current</w:t>
            </w:r>
            <w:r>
              <w:rPr>
                <w:spacing w:val="-17"/>
                <w:w w:val="95"/>
              </w:rPr>
              <w:t xml:space="preserve"> </w:t>
            </w:r>
            <w:r>
              <w:rPr>
                <w:w w:val="95"/>
              </w:rPr>
              <w:t>and</w:t>
            </w:r>
            <w:r>
              <w:rPr>
                <w:spacing w:val="-17"/>
                <w:w w:val="95"/>
              </w:rPr>
              <w:t xml:space="preserve"> </w:t>
            </w:r>
            <w:r>
              <w:rPr>
                <w:w w:val="95"/>
              </w:rPr>
              <w:t>forthcoming</w:t>
            </w:r>
            <w:r>
              <w:rPr>
                <w:spacing w:val="-19"/>
                <w:w w:val="95"/>
              </w:rPr>
              <w:t xml:space="preserve"> </w:t>
            </w:r>
            <w:r>
              <w:rPr>
                <w:w w:val="95"/>
              </w:rPr>
              <w:t xml:space="preserve">exhibitions, </w:t>
            </w:r>
            <w:r>
              <w:t>associated</w:t>
            </w:r>
            <w:r>
              <w:rPr>
                <w:spacing w:val="-34"/>
              </w:rPr>
              <w:t xml:space="preserve"> </w:t>
            </w:r>
            <w:r>
              <w:t>events</w:t>
            </w:r>
            <w:r>
              <w:rPr>
                <w:spacing w:val="-34"/>
              </w:rPr>
              <w:t xml:space="preserve"> </w:t>
            </w:r>
            <w:r>
              <w:t>and</w:t>
            </w:r>
            <w:r>
              <w:rPr>
                <w:spacing w:val="-35"/>
              </w:rPr>
              <w:t xml:space="preserve"> </w:t>
            </w:r>
            <w:r>
              <w:t>any</w:t>
            </w:r>
            <w:r>
              <w:rPr>
                <w:spacing w:val="-37"/>
              </w:rPr>
              <w:t xml:space="preserve"> </w:t>
            </w:r>
            <w:r>
              <w:t>other</w:t>
            </w:r>
            <w:r>
              <w:rPr>
                <w:spacing w:val="-35"/>
              </w:rPr>
              <w:t xml:space="preserve"> </w:t>
            </w:r>
            <w:r>
              <w:t>relevant</w:t>
            </w:r>
            <w:r>
              <w:rPr>
                <w:spacing w:val="-34"/>
              </w:rPr>
              <w:t xml:space="preserve"> </w:t>
            </w:r>
            <w:r>
              <w:t>information</w:t>
            </w:r>
            <w:r>
              <w:rPr>
                <w:spacing w:val="-35"/>
              </w:rPr>
              <w:t xml:space="preserve"> </w:t>
            </w:r>
            <w:r>
              <w:t>about</w:t>
            </w:r>
            <w:r>
              <w:rPr>
                <w:spacing w:val="-34"/>
              </w:rPr>
              <w:t xml:space="preserve"> </w:t>
            </w:r>
            <w:r>
              <w:t>the</w:t>
            </w:r>
            <w:r>
              <w:rPr>
                <w:spacing w:val="-37"/>
              </w:rPr>
              <w:t xml:space="preserve"> </w:t>
            </w:r>
            <w:r>
              <w:t>wider</w:t>
            </w:r>
            <w:r>
              <w:rPr>
                <w:spacing w:val="-35"/>
              </w:rPr>
              <w:t xml:space="preserve"> </w:t>
            </w:r>
            <w:r>
              <w:t>programme.</w:t>
            </w:r>
          </w:p>
          <w:p w14:paraId="5BF7459D" w14:textId="77777777" w:rsidR="00CE693A" w:rsidRDefault="00CE693A" w:rsidP="00CE693A">
            <w:pPr>
              <w:pStyle w:val="TableParagraph"/>
              <w:numPr>
                <w:ilvl w:val="0"/>
                <w:numId w:val="1"/>
              </w:numPr>
              <w:tabs>
                <w:tab w:val="left" w:pos="226"/>
              </w:tabs>
              <w:spacing w:before="149"/>
              <w:ind w:right="653" w:firstLine="0"/>
            </w:pPr>
            <w:r>
              <w:rPr>
                <w:w w:val="95"/>
              </w:rPr>
              <w:t>Opening</w:t>
            </w:r>
            <w:r>
              <w:rPr>
                <w:spacing w:val="-19"/>
                <w:w w:val="95"/>
              </w:rPr>
              <w:t xml:space="preserve"> </w:t>
            </w:r>
            <w:r>
              <w:rPr>
                <w:w w:val="95"/>
              </w:rPr>
              <w:t>and</w:t>
            </w:r>
            <w:r>
              <w:rPr>
                <w:spacing w:val="-19"/>
                <w:w w:val="95"/>
              </w:rPr>
              <w:t xml:space="preserve"> </w:t>
            </w:r>
            <w:r>
              <w:rPr>
                <w:w w:val="95"/>
              </w:rPr>
              <w:t>closing</w:t>
            </w:r>
            <w:r>
              <w:rPr>
                <w:spacing w:val="-19"/>
                <w:w w:val="95"/>
              </w:rPr>
              <w:t xml:space="preserve"> </w:t>
            </w:r>
            <w:r>
              <w:rPr>
                <w:w w:val="95"/>
              </w:rPr>
              <w:t>of</w:t>
            </w:r>
            <w:r>
              <w:rPr>
                <w:spacing w:val="-20"/>
                <w:w w:val="95"/>
              </w:rPr>
              <w:t xml:space="preserve"> </w:t>
            </w:r>
            <w:r>
              <w:rPr>
                <w:w w:val="95"/>
              </w:rPr>
              <w:t>the</w:t>
            </w:r>
            <w:r>
              <w:rPr>
                <w:spacing w:val="-18"/>
                <w:w w:val="95"/>
              </w:rPr>
              <w:t xml:space="preserve"> </w:t>
            </w:r>
            <w:r>
              <w:rPr>
                <w:w w:val="95"/>
              </w:rPr>
              <w:t>galleries,</w:t>
            </w:r>
            <w:r>
              <w:rPr>
                <w:spacing w:val="-19"/>
                <w:w w:val="95"/>
              </w:rPr>
              <w:t xml:space="preserve"> </w:t>
            </w:r>
            <w:r>
              <w:rPr>
                <w:w w:val="95"/>
              </w:rPr>
              <w:t>including</w:t>
            </w:r>
            <w:r>
              <w:rPr>
                <w:spacing w:val="-22"/>
                <w:w w:val="95"/>
              </w:rPr>
              <w:t xml:space="preserve"> </w:t>
            </w:r>
            <w:r>
              <w:rPr>
                <w:w w:val="95"/>
              </w:rPr>
              <w:t>turning</w:t>
            </w:r>
            <w:r>
              <w:rPr>
                <w:spacing w:val="-19"/>
                <w:w w:val="95"/>
              </w:rPr>
              <w:t xml:space="preserve"> </w:t>
            </w:r>
            <w:r>
              <w:rPr>
                <w:w w:val="95"/>
              </w:rPr>
              <w:t>on/off</w:t>
            </w:r>
            <w:r>
              <w:rPr>
                <w:spacing w:val="-19"/>
                <w:w w:val="95"/>
              </w:rPr>
              <w:t xml:space="preserve"> </w:t>
            </w:r>
            <w:r>
              <w:rPr>
                <w:w w:val="95"/>
              </w:rPr>
              <w:t>any</w:t>
            </w:r>
            <w:r>
              <w:rPr>
                <w:spacing w:val="-16"/>
                <w:w w:val="95"/>
              </w:rPr>
              <w:t xml:space="preserve"> </w:t>
            </w:r>
            <w:r>
              <w:rPr>
                <w:w w:val="95"/>
              </w:rPr>
              <w:t>Audio</w:t>
            </w:r>
            <w:r>
              <w:rPr>
                <w:spacing w:val="-18"/>
                <w:w w:val="95"/>
              </w:rPr>
              <w:t xml:space="preserve"> </w:t>
            </w:r>
            <w:r>
              <w:rPr>
                <w:w w:val="95"/>
              </w:rPr>
              <w:t>Visual</w:t>
            </w:r>
            <w:r>
              <w:rPr>
                <w:spacing w:val="-18"/>
                <w:w w:val="95"/>
              </w:rPr>
              <w:t xml:space="preserve"> </w:t>
            </w:r>
            <w:r>
              <w:rPr>
                <w:w w:val="95"/>
              </w:rPr>
              <w:t xml:space="preserve">related </w:t>
            </w:r>
            <w:r>
              <w:t>artworks</w:t>
            </w:r>
            <w:r>
              <w:rPr>
                <w:spacing w:val="-39"/>
              </w:rPr>
              <w:t xml:space="preserve"> </w:t>
            </w:r>
            <w:r>
              <w:t>and</w:t>
            </w:r>
            <w:r>
              <w:rPr>
                <w:spacing w:val="-39"/>
              </w:rPr>
              <w:t xml:space="preserve"> </w:t>
            </w:r>
            <w:r>
              <w:t>assist</w:t>
            </w:r>
            <w:r>
              <w:rPr>
                <w:spacing w:val="-39"/>
              </w:rPr>
              <w:t xml:space="preserve"> </w:t>
            </w:r>
            <w:r>
              <w:t>in</w:t>
            </w:r>
            <w:r>
              <w:rPr>
                <w:spacing w:val="-40"/>
              </w:rPr>
              <w:t xml:space="preserve"> </w:t>
            </w:r>
            <w:r>
              <w:t>the</w:t>
            </w:r>
            <w:r>
              <w:rPr>
                <w:spacing w:val="-39"/>
              </w:rPr>
              <w:t xml:space="preserve"> </w:t>
            </w:r>
            <w:r>
              <w:t>maintaining</w:t>
            </w:r>
            <w:r>
              <w:rPr>
                <w:spacing w:val="-39"/>
              </w:rPr>
              <w:t xml:space="preserve"> </w:t>
            </w:r>
            <w:r>
              <w:t>of</w:t>
            </w:r>
            <w:r>
              <w:rPr>
                <w:spacing w:val="-40"/>
              </w:rPr>
              <w:t xml:space="preserve"> </w:t>
            </w:r>
            <w:r>
              <w:t>a</w:t>
            </w:r>
            <w:r>
              <w:rPr>
                <w:spacing w:val="-39"/>
              </w:rPr>
              <w:t xml:space="preserve"> </w:t>
            </w:r>
            <w:r>
              <w:t>tidy</w:t>
            </w:r>
            <w:r>
              <w:rPr>
                <w:spacing w:val="-39"/>
              </w:rPr>
              <w:t xml:space="preserve"> </w:t>
            </w:r>
            <w:r>
              <w:t>and</w:t>
            </w:r>
            <w:r>
              <w:rPr>
                <w:spacing w:val="-39"/>
              </w:rPr>
              <w:t xml:space="preserve"> </w:t>
            </w:r>
            <w:r>
              <w:t>well-presented</w:t>
            </w:r>
            <w:r>
              <w:rPr>
                <w:spacing w:val="-39"/>
              </w:rPr>
              <w:t xml:space="preserve"> </w:t>
            </w:r>
            <w:r>
              <w:t>exhibition</w:t>
            </w:r>
            <w:r>
              <w:rPr>
                <w:spacing w:val="-40"/>
              </w:rPr>
              <w:t xml:space="preserve"> </w:t>
            </w:r>
            <w:r>
              <w:t>space.</w:t>
            </w:r>
          </w:p>
          <w:p w14:paraId="3836813C" w14:textId="77777777" w:rsidR="00CE693A" w:rsidRDefault="00CE693A" w:rsidP="00CE693A">
            <w:pPr>
              <w:pStyle w:val="TableParagraph"/>
              <w:numPr>
                <w:ilvl w:val="0"/>
                <w:numId w:val="1"/>
              </w:numPr>
              <w:tabs>
                <w:tab w:val="left" w:pos="226"/>
              </w:tabs>
              <w:spacing w:before="155" w:line="247" w:lineRule="auto"/>
              <w:ind w:right="275" w:firstLine="0"/>
            </w:pPr>
            <w:r>
              <w:rPr>
                <w:w w:val="95"/>
              </w:rPr>
              <w:t>Adhering</w:t>
            </w:r>
            <w:r>
              <w:rPr>
                <w:spacing w:val="-29"/>
                <w:w w:val="95"/>
              </w:rPr>
              <w:t xml:space="preserve"> </w:t>
            </w:r>
            <w:r>
              <w:rPr>
                <w:w w:val="95"/>
              </w:rPr>
              <w:t>to</w:t>
            </w:r>
            <w:r>
              <w:rPr>
                <w:spacing w:val="-27"/>
                <w:w w:val="95"/>
              </w:rPr>
              <w:t xml:space="preserve"> </w:t>
            </w:r>
            <w:r>
              <w:rPr>
                <w:w w:val="95"/>
              </w:rPr>
              <w:t>Health</w:t>
            </w:r>
            <w:r>
              <w:rPr>
                <w:spacing w:val="-27"/>
                <w:w w:val="95"/>
              </w:rPr>
              <w:t xml:space="preserve"> </w:t>
            </w:r>
            <w:r>
              <w:rPr>
                <w:w w:val="95"/>
              </w:rPr>
              <w:t>and</w:t>
            </w:r>
            <w:r>
              <w:rPr>
                <w:spacing w:val="-29"/>
                <w:w w:val="95"/>
              </w:rPr>
              <w:t xml:space="preserve"> </w:t>
            </w:r>
            <w:r>
              <w:rPr>
                <w:w w:val="95"/>
              </w:rPr>
              <w:t>Safety</w:t>
            </w:r>
            <w:r>
              <w:rPr>
                <w:spacing w:val="-28"/>
                <w:w w:val="95"/>
              </w:rPr>
              <w:t xml:space="preserve"> </w:t>
            </w:r>
            <w:r>
              <w:rPr>
                <w:w w:val="95"/>
              </w:rPr>
              <w:t>regulations,</w:t>
            </w:r>
            <w:r>
              <w:rPr>
                <w:spacing w:val="-28"/>
                <w:w w:val="95"/>
              </w:rPr>
              <w:t xml:space="preserve"> </w:t>
            </w:r>
            <w:r>
              <w:rPr>
                <w:w w:val="95"/>
              </w:rPr>
              <w:t>assisting</w:t>
            </w:r>
            <w:r>
              <w:rPr>
                <w:spacing w:val="-29"/>
                <w:w w:val="95"/>
              </w:rPr>
              <w:t xml:space="preserve"> </w:t>
            </w:r>
            <w:r>
              <w:rPr>
                <w:w w:val="95"/>
              </w:rPr>
              <w:t>visitors</w:t>
            </w:r>
            <w:r>
              <w:rPr>
                <w:spacing w:val="-30"/>
                <w:w w:val="95"/>
              </w:rPr>
              <w:t xml:space="preserve"> </w:t>
            </w:r>
            <w:r>
              <w:rPr>
                <w:w w:val="95"/>
              </w:rPr>
              <w:t>with</w:t>
            </w:r>
            <w:r>
              <w:rPr>
                <w:spacing w:val="-28"/>
                <w:w w:val="95"/>
              </w:rPr>
              <w:t xml:space="preserve"> </w:t>
            </w:r>
            <w:r>
              <w:rPr>
                <w:w w:val="95"/>
              </w:rPr>
              <w:t>access</w:t>
            </w:r>
            <w:r>
              <w:rPr>
                <w:spacing w:val="-28"/>
                <w:w w:val="95"/>
              </w:rPr>
              <w:t xml:space="preserve"> </w:t>
            </w:r>
            <w:r>
              <w:rPr>
                <w:w w:val="95"/>
              </w:rPr>
              <w:t>requirements</w:t>
            </w:r>
            <w:r>
              <w:rPr>
                <w:spacing w:val="-31"/>
                <w:w w:val="95"/>
              </w:rPr>
              <w:t xml:space="preserve"> </w:t>
            </w:r>
            <w:r>
              <w:rPr>
                <w:w w:val="95"/>
              </w:rPr>
              <w:t xml:space="preserve">and </w:t>
            </w:r>
            <w:r>
              <w:t>provide</w:t>
            </w:r>
            <w:r>
              <w:rPr>
                <w:spacing w:val="-20"/>
              </w:rPr>
              <w:t xml:space="preserve"> </w:t>
            </w:r>
            <w:r>
              <w:t>assistance</w:t>
            </w:r>
            <w:r>
              <w:rPr>
                <w:spacing w:val="-19"/>
              </w:rPr>
              <w:t xml:space="preserve"> </w:t>
            </w:r>
            <w:r>
              <w:t>to</w:t>
            </w:r>
            <w:r>
              <w:rPr>
                <w:spacing w:val="-20"/>
              </w:rPr>
              <w:t xml:space="preserve"> </w:t>
            </w:r>
            <w:r>
              <w:t>the</w:t>
            </w:r>
            <w:r>
              <w:rPr>
                <w:spacing w:val="-20"/>
              </w:rPr>
              <w:t xml:space="preserve"> </w:t>
            </w:r>
            <w:r>
              <w:t>public</w:t>
            </w:r>
            <w:r>
              <w:rPr>
                <w:spacing w:val="-19"/>
              </w:rPr>
              <w:t xml:space="preserve"> </w:t>
            </w:r>
            <w:r>
              <w:t>during</w:t>
            </w:r>
            <w:r>
              <w:rPr>
                <w:spacing w:val="-19"/>
              </w:rPr>
              <w:t xml:space="preserve"> </w:t>
            </w:r>
            <w:r>
              <w:t>evacuation</w:t>
            </w:r>
            <w:r>
              <w:rPr>
                <w:spacing w:val="-21"/>
              </w:rPr>
              <w:t xml:space="preserve"> </w:t>
            </w:r>
            <w:r>
              <w:t>procedures.</w:t>
            </w:r>
          </w:p>
          <w:p w14:paraId="1E08B58A" w14:textId="77777777" w:rsidR="00CE693A" w:rsidRDefault="00CE693A" w:rsidP="00CE693A">
            <w:pPr>
              <w:pStyle w:val="TableParagraph"/>
              <w:numPr>
                <w:ilvl w:val="0"/>
                <w:numId w:val="1"/>
              </w:numPr>
              <w:tabs>
                <w:tab w:val="left" w:pos="226"/>
              </w:tabs>
              <w:spacing w:before="145"/>
              <w:ind w:right="570" w:firstLine="0"/>
            </w:pPr>
            <w:r>
              <w:rPr>
                <w:w w:val="95"/>
              </w:rPr>
              <w:t>Record</w:t>
            </w:r>
            <w:r>
              <w:rPr>
                <w:spacing w:val="-27"/>
                <w:w w:val="95"/>
              </w:rPr>
              <w:t xml:space="preserve"> </w:t>
            </w:r>
            <w:r>
              <w:rPr>
                <w:w w:val="95"/>
              </w:rPr>
              <w:t>audience</w:t>
            </w:r>
            <w:r>
              <w:rPr>
                <w:spacing w:val="-27"/>
                <w:w w:val="95"/>
              </w:rPr>
              <w:t xml:space="preserve"> </w:t>
            </w:r>
            <w:r>
              <w:rPr>
                <w:w w:val="95"/>
              </w:rPr>
              <w:t>attendance</w:t>
            </w:r>
            <w:r>
              <w:rPr>
                <w:spacing w:val="-26"/>
                <w:w w:val="95"/>
              </w:rPr>
              <w:t xml:space="preserve"> </w:t>
            </w:r>
            <w:r>
              <w:rPr>
                <w:w w:val="95"/>
              </w:rPr>
              <w:t>figures</w:t>
            </w:r>
            <w:r>
              <w:rPr>
                <w:spacing w:val="-26"/>
                <w:w w:val="95"/>
              </w:rPr>
              <w:t xml:space="preserve"> </w:t>
            </w:r>
            <w:r>
              <w:rPr>
                <w:w w:val="95"/>
              </w:rPr>
              <w:t>and</w:t>
            </w:r>
            <w:r>
              <w:rPr>
                <w:spacing w:val="-28"/>
                <w:w w:val="95"/>
              </w:rPr>
              <w:t xml:space="preserve"> </w:t>
            </w:r>
            <w:r>
              <w:rPr>
                <w:w w:val="95"/>
              </w:rPr>
              <w:t>visitors’</w:t>
            </w:r>
            <w:r>
              <w:rPr>
                <w:spacing w:val="-28"/>
                <w:w w:val="95"/>
              </w:rPr>
              <w:t xml:space="preserve"> </w:t>
            </w:r>
            <w:r>
              <w:rPr>
                <w:w w:val="95"/>
              </w:rPr>
              <w:t>comments</w:t>
            </w:r>
            <w:r>
              <w:rPr>
                <w:spacing w:val="-26"/>
                <w:w w:val="95"/>
              </w:rPr>
              <w:t xml:space="preserve"> </w:t>
            </w:r>
            <w:r>
              <w:rPr>
                <w:w w:val="95"/>
              </w:rPr>
              <w:t>including</w:t>
            </w:r>
            <w:r>
              <w:rPr>
                <w:spacing w:val="-28"/>
                <w:w w:val="95"/>
              </w:rPr>
              <w:t xml:space="preserve"> </w:t>
            </w:r>
            <w:r>
              <w:rPr>
                <w:w w:val="95"/>
              </w:rPr>
              <w:t>directly</w:t>
            </w:r>
            <w:r>
              <w:rPr>
                <w:spacing w:val="-26"/>
                <w:w w:val="95"/>
              </w:rPr>
              <w:t xml:space="preserve"> </w:t>
            </w:r>
            <w:r>
              <w:rPr>
                <w:w w:val="95"/>
              </w:rPr>
              <w:t xml:space="preserve">solicited </w:t>
            </w:r>
            <w:r>
              <w:t>comments</w:t>
            </w:r>
            <w:r>
              <w:rPr>
                <w:spacing w:val="-22"/>
              </w:rPr>
              <w:t xml:space="preserve"> </w:t>
            </w:r>
            <w:r>
              <w:t>by</w:t>
            </w:r>
            <w:r>
              <w:rPr>
                <w:spacing w:val="-22"/>
              </w:rPr>
              <w:t xml:space="preserve"> </w:t>
            </w:r>
            <w:r>
              <w:t>way</w:t>
            </w:r>
            <w:r>
              <w:rPr>
                <w:spacing w:val="-23"/>
              </w:rPr>
              <w:t xml:space="preserve"> </w:t>
            </w:r>
            <w:r>
              <w:t>of</w:t>
            </w:r>
            <w:r>
              <w:rPr>
                <w:spacing w:val="-24"/>
              </w:rPr>
              <w:t xml:space="preserve"> </w:t>
            </w:r>
            <w:r>
              <w:t>conversation</w:t>
            </w:r>
            <w:r>
              <w:rPr>
                <w:spacing w:val="-23"/>
              </w:rPr>
              <w:t xml:space="preserve"> </w:t>
            </w:r>
            <w:r>
              <w:t>and</w:t>
            </w:r>
            <w:r>
              <w:rPr>
                <w:spacing w:val="-23"/>
              </w:rPr>
              <w:t xml:space="preserve"> </w:t>
            </w:r>
            <w:r>
              <w:t>informal</w:t>
            </w:r>
            <w:r>
              <w:rPr>
                <w:spacing w:val="-23"/>
              </w:rPr>
              <w:t xml:space="preserve"> </w:t>
            </w:r>
            <w:r>
              <w:t>tours</w:t>
            </w:r>
            <w:r>
              <w:rPr>
                <w:spacing w:val="-24"/>
              </w:rPr>
              <w:t xml:space="preserve"> </w:t>
            </w:r>
            <w:r>
              <w:t>where</w:t>
            </w:r>
            <w:r>
              <w:rPr>
                <w:spacing w:val="-22"/>
              </w:rPr>
              <w:t xml:space="preserve"> </w:t>
            </w:r>
            <w:r>
              <w:t>appropriate.</w:t>
            </w:r>
          </w:p>
          <w:p w14:paraId="4F292156" w14:textId="77777777" w:rsidR="00CE693A" w:rsidRDefault="00CE693A" w:rsidP="00CE693A">
            <w:pPr>
              <w:pStyle w:val="TableParagraph"/>
              <w:spacing w:before="6"/>
              <w:ind w:left="0"/>
              <w:rPr>
                <w:b/>
                <w:sz w:val="24"/>
              </w:rPr>
            </w:pPr>
          </w:p>
          <w:p w14:paraId="77F0AE8A" w14:textId="77777777" w:rsidR="00CE693A" w:rsidRDefault="00CE693A" w:rsidP="00CE693A">
            <w:pPr>
              <w:pStyle w:val="TableParagraph"/>
              <w:numPr>
                <w:ilvl w:val="0"/>
                <w:numId w:val="1"/>
              </w:numPr>
              <w:tabs>
                <w:tab w:val="left" w:pos="226"/>
              </w:tabs>
              <w:spacing w:before="1" w:line="242" w:lineRule="auto"/>
              <w:ind w:right="393" w:firstLine="0"/>
            </w:pPr>
            <w:r>
              <w:rPr>
                <w:w w:val="95"/>
              </w:rPr>
              <w:t>Manage</w:t>
            </w:r>
            <w:r>
              <w:rPr>
                <w:spacing w:val="-21"/>
                <w:w w:val="95"/>
              </w:rPr>
              <w:t xml:space="preserve"> </w:t>
            </w:r>
            <w:r>
              <w:rPr>
                <w:w w:val="95"/>
              </w:rPr>
              <w:t>visitors’</w:t>
            </w:r>
            <w:r>
              <w:rPr>
                <w:spacing w:val="-21"/>
                <w:w w:val="95"/>
              </w:rPr>
              <w:t xml:space="preserve"> </w:t>
            </w:r>
            <w:r>
              <w:rPr>
                <w:w w:val="95"/>
              </w:rPr>
              <w:t>use</w:t>
            </w:r>
            <w:r>
              <w:rPr>
                <w:spacing w:val="-22"/>
                <w:w w:val="95"/>
              </w:rPr>
              <w:t xml:space="preserve"> </w:t>
            </w:r>
            <w:r>
              <w:rPr>
                <w:w w:val="95"/>
              </w:rPr>
              <w:t>of</w:t>
            </w:r>
            <w:r>
              <w:rPr>
                <w:spacing w:val="-21"/>
                <w:w w:val="95"/>
              </w:rPr>
              <w:t xml:space="preserve"> </w:t>
            </w:r>
            <w:r>
              <w:rPr>
                <w:w w:val="95"/>
              </w:rPr>
              <w:t>the</w:t>
            </w:r>
            <w:r>
              <w:rPr>
                <w:spacing w:val="-20"/>
                <w:w w:val="95"/>
              </w:rPr>
              <w:t xml:space="preserve"> </w:t>
            </w:r>
            <w:r>
              <w:rPr>
                <w:w w:val="95"/>
              </w:rPr>
              <w:t>space</w:t>
            </w:r>
            <w:r>
              <w:rPr>
                <w:spacing w:val="-22"/>
                <w:w w:val="95"/>
              </w:rPr>
              <w:t xml:space="preserve"> </w:t>
            </w:r>
            <w:r>
              <w:rPr>
                <w:w w:val="95"/>
              </w:rPr>
              <w:t>including</w:t>
            </w:r>
            <w:r>
              <w:rPr>
                <w:spacing w:val="-22"/>
                <w:w w:val="95"/>
              </w:rPr>
              <w:t xml:space="preserve"> </w:t>
            </w:r>
            <w:r>
              <w:rPr>
                <w:w w:val="95"/>
              </w:rPr>
              <w:t>prohibiting</w:t>
            </w:r>
            <w:r>
              <w:rPr>
                <w:spacing w:val="-21"/>
                <w:w w:val="95"/>
              </w:rPr>
              <w:t xml:space="preserve"> </w:t>
            </w:r>
            <w:r>
              <w:rPr>
                <w:w w:val="95"/>
              </w:rPr>
              <w:t>drinking,</w:t>
            </w:r>
            <w:r>
              <w:rPr>
                <w:spacing w:val="-21"/>
                <w:w w:val="95"/>
              </w:rPr>
              <w:t xml:space="preserve"> </w:t>
            </w:r>
            <w:r>
              <w:rPr>
                <w:w w:val="95"/>
              </w:rPr>
              <w:t>eating</w:t>
            </w:r>
            <w:r>
              <w:rPr>
                <w:spacing w:val="-21"/>
                <w:w w:val="95"/>
              </w:rPr>
              <w:t xml:space="preserve"> </w:t>
            </w:r>
            <w:r>
              <w:rPr>
                <w:w w:val="95"/>
              </w:rPr>
              <w:t>and</w:t>
            </w:r>
            <w:r>
              <w:rPr>
                <w:spacing w:val="-19"/>
                <w:w w:val="95"/>
              </w:rPr>
              <w:t xml:space="preserve"> </w:t>
            </w:r>
            <w:r>
              <w:rPr>
                <w:w w:val="95"/>
              </w:rPr>
              <w:t xml:space="preserve">photography </w:t>
            </w:r>
            <w:r>
              <w:t>where</w:t>
            </w:r>
            <w:r>
              <w:rPr>
                <w:spacing w:val="-12"/>
              </w:rPr>
              <w:t xml:space="preserve"> </w:t>
            </w:r>
            <w:r>
              <w:t>appropriate.</w:t>
            </w:r>
          </w:p>
          <w:p w14:paraId="6764DD37" w14:textId="77777777" w:rsidR="00CE693A" w:rsidRDefault="00CE693A" w:rsidP="00CE693A">
            <w:pPr>
              <w:pStyle w:val="TableParagraph"/>
              <w:ind w:left="0"/>
              <w:rPr>
                <w:b/>
                <w:sz w:val="24"/>
              </w:rPr>
            </w:pPr>
          </w:p>
          <w:p w14:paraId="7792BCD4" w14:textId="23877534" w:rsidR="00CE693A" w:rsidRDefault="00CE693A" w:rsidP="00CE693A">
            <w:pPr>
              <w:pStyle w:val="TableParagraph"/>
              <w:spacing w:line="276" w:lineRule="auto"/>
              <w:ind w:right="270"/>
            </w:pPr>
            <w:r>
              <w:rPr>
                <w:w w:val="95"/>
              </w:rPr>
              <w:t>Deal</w:t>
            </w:r>
            <w:r>
              <w:rPr>
                <w:spacing w:val="-21"/>
                <w:w w:val="95"/>
              </w:rPr>
              <w:t xml:space="preserve"> </w:t>
            </w:r>
            <w:r>
              <w:rPr>
                <w:w w:val="95"/>
              </w:rPr>
              <w:t>politely</w:t>
            </w:r>
            <w:r>
              <w:rPr>
                <w:spacing w:val="-19"/>
                <w:w w:val="95"/>
              </w:rPr>
              <w:t xml:space="preserve"> </w:t>
            </w:r>
            <w:r>
              <w:rPr>
                <w:w w:val="95"/>
              </w:rPr>
              <w:t>with</w:t>
            </w:r>
            <w:r>
              <w:rPr>
                <w:spacing w:val="-19"/>
                <w:w w:val="95"/>
              </w:rPr>
              <w:t xml:space="preserve"> </w:t>
            </w:r>
            <w:r>
              <w:rPr>
                <w:w w:val="95"/>
              </w:rPr>
              <w:t>any</w:t>
            </w:r>
            <w:r>
              <w:rPr>
                <w:spacing w:val="-18"/>
                <w:w w:val="95"/>
              </w:rPr>
              <w:t xml:space="preserve"> </w:t>
            </w:r>
            <w:r>
              <w:rPr>
                <w:w w:val="95"/>
              </w:rPr>
              <w:t>visitor</w:t>
            </w:r>
            <w:r>
              <w:rPr>
                <w:spacing w:val="-18"/>
                <w:w w:val="95"/>
              </w:rPr>
              <w:t xml:space="preserve"> </w:t>
            </w:r>
            <w:r>
              <w:rPr>
                <w:w w:val="95"/>
              </w:rPr>
              <w:t>concerns</w:t>
            </w:r>
            <w:r>
              <w:rPr>
                <w:spacing w:val="-22"/>
                <w:w w:val="95"/>
              </w:rPr>
              <w:t xml:space="preserve"> </w:t>
            </w:r>
            <w:r>
              <w:rPr>
                <w:w w:val="95"/>
              </w:rPr>
              <w:t>or</w:t>
            </w:r>
            <w:r>
              <w:rPr>
                <w:spacing w:val="-19"/>
                <w:w w:val="95"/>
              </w:rPr>
              <w:t xml:space="preserve"> </w:t>
            </w:r>
            <w:r>
              <w:rPr>
                <w:w w:val="95"/>
              </w:rPr>
              <w:t>complaints</w:t>
            </w:r>
            <w:r>
              <w:rPr>
                <w:spacing w:val="-20"/>
                <w:w w:val="95"/>
              </w:rPr>
              <w:t xml:space="preserve"> </w:t>
            </w:r>
            <w:r>
              <w:rPr>
                <w:w w:val="95"/>
              </w:rPr>
              <w:t>and</w:t>
            </w:r>
            <w:r>
              <w:rPr>
                <w:spacing w:val="-20"/>
                <w:w w:val="95"/>
              </w:rPr>
              <w:t xml:space="preserve"> </w:t>
            </w:r>
            <w:r>
              <w:rPr>
                <w:w w:val="95"/>
              </w:rPr>
              <w:t>where</w:t>
            </w:r>
            <w:r>
              <w:rPr>
                <w:spacing w:val="-18"/>
                <w:w w:val="95"/>
              </w:rPr>
              <w:t xml:space="preserve"> </w:t>
            </w:r>
            <w:r>
              <w:rPr>
                <w:w w:val="95"/>
              </w:rPr>
              <w:t>necessary,</w:t>
            </w:r>
            <w:r>
              <w:rPr>
                <w:spacing w:val="-19"/>
                <w:w w:val="95"/>
              </w:rPr>
              <w:t xml:space="preserve"> </w:t>
            </w:r>
            <w:r>
              <w:rPr>
                <w:w w:val="95"/>
              </w:rPr>
              <w:t>report</w:t>
            </w:r>
            <w:r>
              <w:rPr>
                <w:spacing w:val="-19"/>
                <w:w w:val="95"/>
              </w:rPr>
              <w:t xml:space="preserve"> </w:t>
            </w:r>
            <w:r>
              <w:rPr>
                <w:w w:val="95"/>
              </w:rPr>
              <w:t xml:space="preserve">any </w:t>
            </w:r>
            <w:r>
              <w:t>incidents</w:t>
            </w:r>
            <w:r>
              <w:rPr>
                <w:spacing w:val="-44"/>
              </w:rPr>
              <w:t xml:space="preserve"> </w:t>
            </w:r>
            <w:r>
              <w:t>to</w:t>
            </w:r>
            <w:r>
              <w:rPr>
                <w:spacing w:val="-44"/>
              </w:rPr>
              <w:t xml:space="preserve"> </w:t>
            </w:r>
            <w:r>
              <w:t>senior colleagues</w:t>
            </w:r>
          </w:p>
        </w:tc>
      </w:tr>
      <w:tr w:rsidR="00CE693A" w14:paraId="79D0AD92" w14:textId="77777777">
        <w:trPr>
          <w:trHeight w:val="3538"/>
        </w:trPr>
        <w:tc>
          <w:tcPr>
            <w:tcW w:w="473" w:type="dxa"/>
          </w:tcPr>
          <w:p w14:paraId="6FE26B66" w14:textId="0E601D19" w:rsidR="00CE693A" w:rsidRDefault="00CE693A" w:rsidP="00CE693A">
            <w:pPr>
              <w:pStyle w:val="TableParagraph"/>
              <w:ind w:left="0"/>
              <w:rPr>
                <w:rFonts w:ascii="Times New Roman"/>
              </w:rPr>
            </w:pPr>
            <w:r>
              <w:rPr>
                <w:b/>
                <w:w w:val="91"/>
              </w:rPr>
              <w:t xml:space="preserve">  4</w:t>
            </w:r>
          </w:p>
        </w:tc>
        <w:tc>
          <w:tcPr>
            <w:tcW w:w="8546" w:type="dxa"/>
          </w:tcPr>
          <w:p w14:paraId="5410F210" w14:textId="738C1176" w:rsidR="00CE693A" w:rsidRPr="00A304E4" w:rsidRDefault="00CE693A" w:rsidP="00CE693A">
            <w:pPr>
              <w:rPr>
                <w:b/>
              </w:rPr>
            </w:pPr>
            <w:r w:rsidRPr="00A304E4">
              <w:rPr>
                <w:b/>
              </w:rPr>
              <w:t xml:space="preserve">Event Ushering </w:t>
            </w:r>
            <w:r w:rsidRPr="00CE693A">
              <w:t>(as required)</w:t>
            </w:r>
          </w:p>
          <w:p w14:paraId="2923398A" w14:textId="77777777" w:rsidR="00CE693A" w:rsidRPr="00A304E4" w:rsidRDefault="00CE693A" w:rsidP="00CE693A">
            <w:pPr>
              <w:rPr>
                <w:b/>
              </w:rPr>
            </w:pPr>
          </w:p>
          <w:p w14:paraId="476321EC" w14:textId="77777777" w:rsidR="00CE693A" w:rsidRPr="00A304E4" w:rsidRDefault="00CE693A" w:rsidP="00CE693A">
            <w:pPr>
              <w:contextualSpacing/>
            </w:pPr>
            <w:r w:rsidRPr="00A304E4">
              <w:t xml:space="preserve">-Supervise and motivate casual Front of House ushers, ensuring they are helpful and knowledgeable when assisting patrons. </w:t>
            </w:r>
          </w:p>
          <w:p w14:paraId="41193CD1" w14:textId="77777777" w:rsidR="00CE693A" w:rsidRPr="00A304E4" w:rsidRDefault="00CE693A" w:rsidP="00CE693A">
            <w:pPr>
              <w:contextualSpacing/>
            </w:pPr>
          </w:p>
          <w:p w14:paraId="003EEEDA" w14:textId="77777777" w:rsidR="00CE693A" w:rsidRPr="00A304E4" w:rsidRDefault="00CE693A" w:rsidP="00CE693A">
            <w:pPr>
              <w:contextualSpacing/>
            </w:pPr>
            <w:r w:rsidRPr="00A304E4">
              <w:t xml:space="preserve">-Share pre and post show tasks with casual Front of House Ushers, working with programming or operational colleagues including selling merchandise, handing out exit flyers and freesheets, providing microphone assistance for Q&amp;A’s, assisting stage management, checking tickets during an incoming and tidying of spaces post-performance. </w:t>
            </w:r>
          </w:p>
          <w:p w14:paraId="095DDB45" w14:textId="77777777" w:rsidR="00CE693A" w:rsidRPr="00A304E4" w:rsidRDefault="00CE693A" w:rsidP="00CE693A"/>
          <w:p w14:paraId="70B190C6" w14:textId="77777777" w:rsidR="00CE693A" w:rsidRPr="00A304E4" w:rsidRDefault="00CE693A" w:rsidP="00CE693A">
            <w:r w:rsidRPr="00A304E4">
              <w:t>-Support Duty Manager to ensure public areas are kept safe, secure and tidy, and have correct signage</w:t>
            </w:r>
          </w:p>
          <w:p w14:paraId="670BF8AD" w14:textId="77777777" w:rsidR="00CE693A" w:rsidRPr="00A304E4" w:rsidRDefault="00CE693A" w:rsidP="00CE693A">
            <w:pPr>
              <w:contextualSpacing/>
            </w:pPr>
          </w:p>
          <w:p w14:paraId="514FE009" w14:textId="77777777" w:rsidR="00CE693A" w:rsidRPr="00A304E4" w:rsidRDefault="00CE693A" w:rsidP="00CE693A">
            <w:pPr>
              <w:contextualSpacing/>
            </w:pPr>
            <w:r w:rsidRPr="00A304E4">
              <w:t>-Support Duty Manager to ensure rooms are set-up presentable and safe and are maintained pre and post show</w:t>
            </w:r>
          </w:p>
          <w:p w14:paraId="00529549" w14:textId="77777777" w:rsidR="00CE693A" w:rsidRPr="00A304E4" w:rsidRDefault="00CE693A" w:rsidP="00CE693A"/>
          <w:p w14:paraId="7B35C717" w14:textId="77777777" w:rsidR="00CE693A" w:rsidRPr="00A304E4" w:rsidRDefault="00CE693A" w:rsidP="00CE693A">
            <w:pPr>
              <w:rPr>
                <w:b/>
              </w:rPr>
            </w:pPr>
            <w:r w:rsidRPr="00A304E4">
              <w:t xml:space="preserve">-Address visitor or delegate queries and complaints in a positive and effective manner to ensure visitor satisfaction </w:t>
            </w:r>
          </w:p>
          <w:p w14:paraId="5C3F0C88" w14:textId="5923B8B0" w:rsidR="00CE693A" w:rsidRDefault="00CE693A" w:rsidP="00CE693A">
            <w:pPr>
              <w:pStyle w:val="TableParagraph"/>
              <w:spacing w:line="276" w:lineRule="auto"/>
              <w:ind w:right="270"/>
            </w:pPr>
            <w:r w:rsidRPr="00A304E4">
              <w:t xml:space="preserve">- </w:t>
            </w:r>
          </w:p>
        </w:tc>
      </w:tr>
      <w:tr w:rsidR="00CE693A" w14:paraId="1FA62F34" w14:textId="77777777">
        <w:trPr>
          <w:trHeight w:val="2248"/>
        </w:trPr>
        <w:tc>
          <w:tcPr>
            <w:tcW w:w="473" w:type="dxa"/>
          </w:tcPr>
          <w:p w14:paraId="03D49D08" w14:textId="77777777" w:rsidR="00CE693A" w:rsidRDefault="00CE693A" w:rsidP="00CE693A">
            <w:pPr>
              <w:pStyle w:val="TableParagraph"/>
              <w:spacing w:before="2"/>
              <w:rPr>
                <w:b/>
              </w:rPr>
            </w:pPr>
            <w:r>
              <w:rPr>
                <w:b/>
                <w:w w:val="91"/>
              </w:rPr>
              <w:t>5</w:t>
            </w:r>
          </w:p>
        </w:tc>
        <w:tc>
          <w:tcPr>
            <w:tcW w:w="8546" w:type="dxa"/>
          </w:tcPr>
          <w:p w14:paraId="0E98E485" w14:textId="77777777" w:rsidR="00CE693A" w:rsidRDefault="00CE693A" w:rsidP="00CE693A">
            <w:pPr>
              <w:pStyle w:val="TableParagraph"/>
              <w:spacing w:before="2"/>
              <w:rPr>
                <w:b/>
              </w:rPr>
            </w:pPr>
            <w:r>
              <w:rPr>
                <w:b/>
              </w:rPr>
              <w:t>Health &amp; Safety and Training</w:t>
            </w:r>
          </w:p>
          <w:p w14:paraId="1A838707" w14:textId="77777777" w:rsidR="00CE693A" w:rsidRDefault="00CE693A" w:rsidP="00CE693A">
            <w:pPr>
              <w:pStyle w:val="TableParagraph"/>
              <w:spacing w:before="196" w:line="254" w:lineRule="auto"/>
              <w:ind w:right="72"/>
            </w:pPr>
            <w:r>
              <w:rPr>
                <w:w w:val="95"/>
              </w:rPr>
              <w:t>-Undertake</w:t>
            </w:r>
            <w:r>
              <w:rPr>
                <w:spacing w:val="-22"/>
                <w:w w:val="95"/>
              </w:rPr>
              <w:t xml:space="preserve"> </w:t>
            </w:r>
            <w:r>
              <w:rPr>
                <w:w w:val="95"/>
              </w:rPr>
              <w:t>training</w:t>
            </w:r>
            <w:r>
              <w:rPr>
                <w:spacing w:val="-23"/>
                <w:w w:val="95"/>
              </w:rPr>
              <w:t xml:space="preserve"> </w:t>
            </w:r>
            <w:r>
              <w:rPr>
                <w:w w:val="95"/>
              </w:rPr>
              <w:t>and</w:t>
            </w:r>
            <w:r>
              <w:rPr>
                <w:spacing w:val="-23"/>
                <w:w w:val="95"/>
              </w:rPr>
              <w:t xml:space="preserve"> </w:t>
            </w:r>
            <w:r>
              <w:rPr>
                <w:w w:val="95"/>
              </w:rPr>
              <w:t>attend</w:t>
            </w:r>
            <w:r>
              <w:rPr>
                <w:spacing w:val="-23"/>
                <w:w w:val="95"/>
              </w:rPr>
              <w:t xml:space="preserve"> </w:t>
            </w:r>
            <w:r>
              <w:rPr>
                <w:w w:val="95"/>
              </w:rPr>
              <w:t>meetings</w:t>
            </w:r>
            <w:r>
              <w:rPr>
                <w:spacing w:val="-23"/>
                <w:w w:val="95"/>
              </w:rPr>
              <w:t xml:space="preserve"> </w:t>
            </w:r>
            <w:r>
              <w:rPr>
                <w:w w:val="95"/>
              </w:rPr>
              <w:t>as</w:t>
            </w:r>
            <w:r>
              <w:rPr>
                <w:spacing w:val="-24"/>
                <w:w w:val="95"/>
              </w:rPr>
              <w:t xml:space="preserve"> </w:t>
            </w:r>
            <w:r>
              <w:rPr>
                <w:w w:val="95"/>
              </w:rPr>
              <w:t>appropriate,</w:t>
            </w:r>
            <w:r>
              <w:rPr>
                <w:spacing w:val="-23"/>
                <w:w w:val="95"/>
              </w:rPr>
              <w:t xml:space="preserve"> </w:t>
            </w:r>
            <w:r>
              <w:rPr>
                <w:w w:val="95"/>
              </w:rPr>
              <w:t>providing</w:t>
            </w:r>
            <w:r>
              <w:rPr>
                <w:spacing w:val="-23"/>
                <w:w w:val="95"/>
              </w:rPr>
              <w:t xml:space="preserve"> </w:t>
            </w:r>
            <w:r>
              <w:rPr>
                <w:w w:val="95"/>
              </w:rPr>
              <w:t>feedback</w:t>
            </w:r>
            <w:r>
              <w:rPr>
                <w:spacing w:val="-22"/>
                <w:w w:val="95"/>
              </w:rPr>
              <w:t xml:space="preserve"> </w:t>
            </w:r>
            <w:r>
              <w:rPr>
                <w:w w:val="95"/>
              </w:rPr>
              <w:t>and</w:t>
            </w:r>
            <w:r>
              <w:rPr>
                <w:spacing w:val="-24"/>
                <w:w w:val="95"/>
              </w:rPr>
              <w:t xml:space="preserve"> </w:t>
            </w:r>
            <w:r>
              <w:rPr>
                <w:w w:val="95"/>
              </w:rPr>
              <w:t xml:space="preserve">comments </w:t>
            </w:r>
            <w:r>
              <w:t>to maintain high standards and assist with the continuous improvement of the visitor experience.</w:t>
            </w:r>
          </w:p>
          <w:p w14:paraId="42DFE0AC" w14:textId="77777777" w:rsidR="00CE693A" w:rsidRDefault="00CE693A" w:rsidP="00CE693A">
            <w:pPr>
              <w:pStyle w:val="TableParagraph"/>
              <w:spacing w:before="1"/>
              <w:ind w:left="0"/>
              <w:rPr>
                <w:b/>
              </w:rPr>
            </w:pPr>
          </w:p>
          <w:p w14:paraId="21BB0B1E" w14:textId="77777777" w:rsidR="00CE693A" w:rsidRDefault="00CE693A" w:rsidP="00CE693A">
            <w:pPr>
              <w:pStyle w:val="TableParagraph"/>
              <w:spacing w:line="276" w:lineRule="auto"/>
            </w:pPr>
            <w:r>
              <w:rPr>
                <w:w w:val="95"/>
              </w:rPr>
              <w:t>-Undertake basic computer tasks, including online training modules and accessing the University's</w:t>
            </w:r>
            <w:r>
              <w:rPr>
                <w:spacing w:val="-35"/>
                <w:w w:val="95"/>
              </w:rPr>
              <w:t xml:space="preserve"> </w:t>
            </w:r>
            <w:r>
              <w:rPr>
                <w:w w:val="95"/>
              </w:rPr>
              <w:t>Employee</w:t>
            </w:r>
            <w:r>
              <w:rPr>
                <w:spacing w:val="-35"/>
                <w:w w:val="95"/>
              </w:rPr>
              <w:t xml:space="preserve"> </w:t>
            </w:r>
            <w:r>
              <w:rPr>
                <w:w w:val="95"/>
              </w:rPr>
              <w:t>Self</w:t>
            </w:r>
            <w:r>
              <w:rPr>
                <w:spacing w:val="-37"/>
                <w:w w:val="95"/>
              </w:rPr>
              <w:t xml:space="preserve"> </w:t>
            </w:r>
            <w:r>
              <w:rPr>
                <w:w w:val="95"/>
              </w:rPr>
              <w:t>Service</w:t>
            </w:r>
            <w:r>
              <w:rPr>
                <w:spacing w:val="-36"/>
                <w:w w:val="95"/>
              </w:rPr>
              <w:t xml:space="preserve"> </w:t>
            </w:r>
            <w:r>
              <w:rPr>
                <w:w w:val="95"/>
              </w:rPr>
              <w:t>database</w:t>
            </w:r>
            <w:r>
              <w:rPr>
                <w:spacing w:val="-35"/>
                <w:w w:val="95"/>
              </w:rPr>
              <w:t xml:space="preserve"> </w:t>
            </w:r>
            <w:r>
              <w:rPr>
                <w:w w:val="95"/>
              </w:rPr>
              <w:t>to</w:t>
            </w:r>
            <w:r>
              <w:rPr>
                <w:spacing w:val="-35"/>
                <w:w w:val="95"/>
              </w:rPr>
              <w:t xml:space="preserve"> </w:t>
            </w:r>
            <w:r>
              <w:rPr>
                <w:w w:val="95"/>
              </w:rPr>
              <w:t>update</w:t>
            </w:r>
            <w:r>
              <w:rPr>
                <w:spacing w:val="-36"/>
                <w:w w:val="95"/>
              </w:rPr>
              <w:t xml:space="preserve"> </w:t>
            </w:r>
            <w:r>
              <w:rPr>
                <w:w w:val="95"/>
              </w:rPr>
              <w:t>personal</w:t>
            </w:r>
            <w:r>
              <w:rPr>
                <w:spacing w:val="-35"/>
                <w:w w:val="95"/>
              </w:rPr>
              <w:t xml:space="preserve"> </w:t>
            </w:r>
            <w:r>
              <w:rPr>
                <w:w w:val="95"/>
              </w:rPr>
              <w:t>details</w:t>
            </w:r>
            <w:r>
              <w:rPr>
                <w:spacing w:val="-36"/>
                <w:w w:val="95"/>
              </w:rPr>
              <w:t xml:space="preserve"> </w:t>
            </w:r>
            <w:r>
              <w:rPr>
                <w:w w:val="95"/>
              </w:rPr>
              <w:t>and</w:t>
            </w:r>
            <w:r>
              <w:rPr>
                <w:spacing w:val="-35"/>
                <w:w w:val="95"/>
              </w:rPr>
              <w:t xml:space="preserve"> </w:t>
            </w:r>
            <w:r>
              <w:rPr>
                <w:w w:val="95"/>
              </w:rPr>
              <w:t>book</w:t>
            </w:r>
            <w:r>
              <w:rPr>
                <w:spacing w:val="-36"/>
                <w:w w:val="95"/>
              </w:rPr>
              <w:t xml:space="preserve"> </w:t>
            </w:r>
            <w:r>
              <w:rPr>
                <w:w w:val="95"/>
              </w:rPr>
              <w:t>holidays</w:t>
            </w:r>
          </w:p>
        </w:tc>
      </w:tr>
      <w:tr w:rsidR="00CE693A" w14:paraId="1D7A1C99" w14:textId="77777777">
        <w:trPr>
          <w:trHeight w:val="1728"/>
        </w:trPr>
        <w:tc>
          <w:tcPr>
            <w:tcW w:w="9019" w:type="dxa"/>
            <w:gridSpan w:val="2"/>
          </w:tcPr>
          <w:p w14:paraId="456DA54C" w14:textId="77777777" w:rsidR="00CE693A" w:rsidRDefault="00CE693A" w:rsidP="00CE693A">
            <w:pPr>
              <w:pStyle w:val="TableParagraph"/>
              <w:spacing w:line="276" w:lineRule="auto"/>
            </w:pPr>
            <w:r>
              <w:t>You</w:t>
            </w:r>
            <w:r>
              <w:rPr>
                <w:spacing w:val="-39"/>
              </w:rPr>
              <w:t xml:space="preserve"> </w:t>
            </w:r>
            <w:r>
              <w:t>will</w:t>
            </w:r>
            <w:r>
              <w:rPr>
                <w:spacing w:val="-38"/>
              </w:rPr>
              <w:t xml:space="preserve"> </w:t>
            </w:r>
            <w:r>
              <w:t>from</w:t>
            </w:r>
            <w:r>
              <w:rPr>
                <w:spacing w:val="-39"/>
              </w:rPr>
              <w:t xml:space="preserve"> </w:t>
            </w:r>
            <w:r>
              <w:t>time</w:t>
            </w:r>
            <w:r>
              <w:rPr>
                <w:spacing w:val="-38"/>
              </w:rPr>
              <w:t xml:space="preserve"> </w:t>
            </w:r>
            <w:r>
              <w:t>to</w:t>
            </w:r>
            <w:r>
              <w:rPr>
                <w:spacing w:val="-39"/>
              </w:rPr>
              <w:t xml:space="preserve"> </w:t>
            </w:r>
            <w:r>
              <w:t>time</w:t>
            </w:r>
            <w:r>
              <w:rPr>
                <w:spacing w:val="-39"/>
              </w:rPr>
              <w:t xml:space="preserve"> </w:t>
            </w:r>
            <w:r>
              <w:t>be</w:t>
            </w:r>
            <w:r>
              <w:rPr>
                <w:spacing w:val="-38"/>
              </w:rPr>
              <w:t xml:space="preserve"> </w:t>
            </w:r>
            <w:r>
              <w:t>required</w:t>
            </w:r>
            <w:r>
              <w:rPr>
                <w:spacing w:val="-38"/>
              </w:rPr>
              <w:t xml:space="preserve"> </w:t>
            </w:r>
            <w:r>
              <w:t>to</w:t>
            </w:r>
            <w:r>
              <w:rPr>
                <w:spacing w:val="-38"/>
              </w:rPr>
              <w:t xml:space="preserve"> </w:t>
            </w:r>
            <w:r>
              <w:t>undertake</w:t>
            </w:r>
            <w:r>
              <w:rPr>
                <w:spacing w:val="-39"/>
              </w:rPr>
              <w:t xml:space="preserve"> </w:t>
            </w:r>
            <w:r>
              <w:t>other</w:t>
            </w:r>
            <w:r>
              <w:rPr>
                <w:spacing w:val="-38"/>
              </w:rPr>
              <w:t xml:space="preserve"> </w:t>
            </w:r>
            <w:r>
              <w:t>duties</w:t>
            </w:r>
            <w:r>
              <w:rPr>
                <w:spacing w:val="-39"/>
              </w:rPr>
              <w:t xml:space="preserve"> </w:t>
            </w:r>
            <w:r>
              <w:t>of</w:t>
            </w:r>
            <w:r>
              <w:rPr>
                <w:spacing w:val="-39"/>
              </w:rPr>
              <w:t xml:space="preserve"> </w:t>
            </w:r>
            <w:r>
              <w:t>a</w:t>
            </w:r>
            <w:r>
              <w:rPr>
                <w:spacing w:val="-38"/>
              </w:rPr>
              <w:t xml:space="preserve"> </w:t>
            </w:r>
            <w:r>
              <w:t>similar</w:t>
            </w:r>
            <w:r>
              <w:rPr>
                <w:spacing w:val="-38"/>
              </w:rPr>
              <w:t xml:space="preserve"> </w:t>
            </w:r>
            <w:r>
              <w:t>nature</w:t>
            </w:r>
            <w:r>
              <w:rPr>
                <w:spacing w:val="-38"/>
              </w:rPr>
              <w:t xml:space="preserve"> </w:t>
            </w:r>
            <w:r>
              <w:t>as</w:t>
            </w:r>
            <w:r>
              <w:rPr>
                <w:spacing w:val="-38"/>
              </w:rPr>
              <w:t xml:space="preserve"> </w:t>
            </w:r>
            <w:r>
              <w:t>reasonably required</w:t>
            </w:r>
            <w:r>
              <w:rPr>
                <w:spacing w:val="-17"/>
              </w:rPr>
              <w:t xml:space="preserve"> </w:t>
            </w:r>
            <w:r>
              <w:t>by</w:t>
            </w:r>
            <w:r>
              <w:rPr>
                <w:spacing w:val="-17"/>
              </w:rPr>
              <w:t xml:space="preserve"> </w:t>
            </w:r>
            <w:r>
              <w:t>your</w:t>
            </w:r>
            <w:r>
              <w:rPr>
                <w:spacing w:val="-18"/>
              </w:rPr>
              <w:t xml:space="preserve"> </w:t>
            </w:r>
            <w:r>
              <w:t>line</w:t>
            </w:r>
            <w:r>
              <w:rPr>
                <w:spacing w:val="-17"/>
              </w:rPr>
              <w:t xml:space="preserve"> </w:t>
            </w:r>
            <w:r>
              <w:t>manager</w:t>
            </w:r>
            <w:r>
              <w:rPr>
                <w:spacing w:val="-16"/>
              </w:rPr>
              <w:t xml:space="preserve"> </w:t>
            </w:r>
            <w:r>
              <w:t>and/or</w:t>
            </w:r>
            <w:r>
              <w:rPr>
                <w:spacing w:val="-17"/>
              </w:rPr>
              <w:t xml:space="preserve"> </w:t>
            </w:r>
            <w:r>
              <w:t>senior</w:t>
            </w:r>
            <w:r>
              <w:rPr>
                <w:spacing w:val="-17"/>
              </w:rPr>
              <w:t xml:space="preserve"> </w:t>
            </w:r>
            <w:r>
              <w:t>colleagues</w:t>
            </w:r>
          </w:p>
          <w:p w14:paraId="1A6B326C" w14:textId="1B037FF6" w:rsidR="00CE693A" w:rsidRDefault="00CE693A" w:rsidP="00CE693A">
            <w:pPr>
              <w:pStyle w:val="TableParagraph"/>
              <w:spacing w:before="160" w:line="254" w:lineRule="auto"/>
            </w:pPr>
            <w:r>
              <w:rPr>
                <w:w w:val="95"/>
              </w:rPr>
              <w:t>You</w:t>
            </w:r>
            <w:r>
              <w:rPr>
                <w:spacing w:val="-18"/>
                <w:w w:val="95"/>
              </w:rPr>
              <w:t xml:space="preserve"> </w:t>
            </w:r>
            <w:r>
              <w:rPr>
                <w:w w:val="95"/>
              </w:rPr>
              <w:t>will</w:t>
            </w:r>
            <w:r>
              <w:rPr>
                <w:spacing w:val="-16"/>
                <w:w w:val="95"/>
              </w:rPr>
              <w:t xml:space="preserve"> </w:t>
            </w:r>
            <w:r>
              <w:rPr>
                <w:w w:val="95"/>
              </w:rPr>
              <w:t>be</w:t>
            </w:r>
            <w:r>
              <w:rPr>
                <w:spacing w:val="-15"/>
                <w:w w:val="95"/>
              </w:rPr>
              <w:t xml:space="preserve"> </w:t>
            </w:r>
            <w:r>
              <w:rPr>
                <w:w w:val="95"/>
              </w:rPr>
              <w:t>required</w:t>
            </w:r>
            <w:r>
              <w:rPr>
                <w:spacing w:val="-16"/>
                <w:w w:val="95"/>
              </w:rPr>
              <w:t xml:space="preserve"> </w:t>
            </w:r>
            <w:r>
              <w:rPr>
                <w:w w:val="95"/>
              </w:rPr>
              <w:t>to</w:t>
            </w:r>
            <w:r>
              <w:rPr>
                <w:spacing w:val="-17"/>
                <w:w w:val="95"/>
              </w:rPr>
              <w:t xml:space="preserve"> </w:t>
            </w:r>
            <w:r>
              <w:rPr>
                <w:w w:val="95"/>
              </w:rPr>
              <w:t>work</w:t>
            </w:r>
            <w:r>
              <w:rPr>
                <w:spacing w:val="-15"/>
                <w:w w:val="95"/>
              </w:rPr>
              <w:t xml:space="preserve"> </w:t>
            </w:r>
            <w:r>
              <w:rPr>
                <w:w w:val="95"/>
              </w:rPr>
              <w:t>some</w:t>
            </w:r>
            <w:r>
              <w:rPr>
                <w:spacing w:val="-15"/>
                <w:w w:val="95"/>
              </w:rPr>
              <w:t xml:space="preserve"> </w:t>
            </w:r>
            <w:r>
              <w:rPr>
                <w:w w:val="95"/>
              </w:rPr>
              <w:t>evenings</w:t>
            </w:r>
            <w:r>
              <w:rPr>
                <w:spacing w:val="-16"/>
                <w:w w:val="95"/>
              </w:rPr>
              <w:t xml:space="preserve"> </w:t>
            </w:r>
            <w:r>
              <w:rPr>
                <w:w w:val="95"/>
              </w:rPr>
              <w:t>and</w:t>
            </w:r>
            <w:r>
              <w:rPr>
                <w:spacing w:val="-19"/>
                <w:w w:val="95"/>
              </w:rPr>
              <w:t xml:space="preserve"> </w:t>
            </w:r>
            <w:r>
              <w:rPr>
                <w:w w:val="95"/>
              </w:rPr>
              <w:t>weekends</w:t>
            </w:r>
            <w:r>
              <w:rPr>
                <w:spacing w:val="-16"/>
                <w:w w:val="95"/>
              </w:rPr>
              <w:t xml:space="preserve"> </w:t>
            </w:r>
            <w:r>
              <w:rPr>
                <w:w w:val="95"/>
              </w:rPr>
              <w:t>in</w:t>
            </w:r>
            <w:r>
              <w:rPr>
                <w:spacing w:val="-15"/>
                <w:w w:val="95"/>
              </w:rPr>
              <w:t xml:space="preserve"> </w:t>
            </w:r>
            <w:r>
              <w:rPr>
                <w:w w:val="95"/>
              </w:rPr>
              <w:t>order</w:t>
            </w:r>
            <w:r>
              <w:rPr>
                <w:spacing w:val="-16"/>
                <w:w w:val="95"/>
              </w:rPr>
              <w:t xml:space="preserve"> </w:t>
            </w:r>
            <w:r>
              <w:rPr>
                <w:w w:val="95"/>
              </w:rPr>
              <w:t>to</w:t>
            </w:r>
            <w:r>
              <w:rPr>
                <w:spacing w:val="-15"/>
                <w:w w:val="95"/>
              </w:rPr>
              <w:t xml:space="preserve"> </w:t>
            </w:r>
            <w:r>
              <w:rPr>
                <w:w w:val="95"/>
              </w:rPr>
              <w:t>support</w:t>
            </w:r>
            <w:r>
              <w:rPr>
                <w:spacing w:val="-15"/>
                <w:w w:val="95"/>
              </w:rPr>
              <w:t xml:space="preserve"> </w:t>
            </w:r>
            <w:r>
              <w:rPr>
                <w:w w:val="95"/>
              </w:rPr>
              <w:t xml:space="preserve">the </w:t>
            </w:r>
            <w:r>
              <w:t>programme</w:t>
            </w:r>
            <w:r>
              <w:rPr>
                <w:spacing w:val="-24"/>
              </w:rPr>
              <w:t xml:space="preserve"> </w:t>
            </w:r>
            <w:r>
              <w:t>and</w:t>
            </w:r>
            <w:r>
              <w:rPr>
                <w:spacing w:val="-23"/>
              </w:rPr>
              <w:t xml:space="preserve"> </w:t>
            </w:r>
            <w:r>
              <w:t>you</w:t>
            </w:r>
            <w:r>
              <w:rPr>
                <w:spacing w:val="-24"/>
              </w:rPr>
              <w:t xml:space="preserve"> </w:t>
            </w:r>
            <w:r>
              <w:t>may</w:t>
            </w:r>
            <w:r>
              <w:rPr>
                <w:spacing w:val="-23"/>
              </w:rPr>
              <w:t xml:space="preserve"> </w:t>
            </w:r>
            <w:r>
              <w:t>be</w:t>
            </w:r>
            <w:r>
              <w:rPr>
                <w:spacing w:val="-21"/>
              </w:rPr>
              <w:t xml:space="preserve"> </w:t>
            </w:r>
            <w:r>
              <w:t>required</w:t>
            </w:r>
            <w:r>
              <w:rPr>
                <w:spacing w:val="-24"/>
              </w:rPr>
              <w:t xml:space="preserve"> </w:t>
            </w:r>
            <w:r>
              <w:t>to</w:t>
            </w:r>
            <w:r>
              <w:rPr>
                <w:spacing w:val="-21"/>
              </w:rPr>
              <w:t xml:space="preserve"> </w:t>
            </w:r>
            <w:r>
              <w:t>invigilate</w:t>
            </w:r>
            <w:r>
              <w:rPr>
                <w:spacing w:val="-23"/>
              </w:rPr>
              <w:t xml:space="preserve"> </w:t>
            </w:r>
            <w:r>
              <w:t>off-site</w:t>
            </w:r>
            <w:r>
              <w:rPr>
                <w:spacing w:val="-21"/>
              </w:rPr>
              <w:t xml:space="preserve"> </w:t>
            </w:r>
            <w:r>
              <w:t>exhibition</w:t>
            </w:r>
            <w:r>
              <w:rPr>
                <w:spacing w:val="-24"/>
              </w:rPr>
              <w:t xml:space="preserve"> </w:t>
            </w:r>
            <w:r>
              <w:t>spaces/events</w:t>
            </w:r>
          </w:p>
        </w:tc>
      </w:tr>
    </w:tbl>
    <w:p w14:paraId="70A7D85F" w14:textId="77777777" w:rsidR="00970E27" w:rsidRDefault="00970E27">
      <w:pPr>
        <w:spacing w:line="254" w:lineRule="auto"/>
        <w:sectPr w:rsidR="00970E27">
          <w:pgSz w:w="11910" w:h="16840"/>
          <w:pgMar w:top="1420" w:right="1320" w:bottom="840" w:left="1320" w:header="0" w:footer="654" w:gutter="0"/>
          <w:cols w:space="720"/>
        </w:sectPr>
      </w:pPr>
    </w:p>
    <w:p w14:paraId="72249697" w14:textId="77777777" w:rsidR="00970E27" w:rsidRDefault="001939FE">
      <w:pPr>
        <w:spacing w:before="42"/>
        <w:ind w:left="3582" w:right="3580"/>
        <w:jc w:val="center"/>
        <w:rPr>
          <w:b/>
        </w:rPr>
      </w:pPr>
      <w:r>
        <w:rPr>
          <w:b/>
          <w:w w:val="95"/>
        </w:rPr>
        <w:lastRenderedPageBreak/>
        <w:t>Person Specification</w:t>
      </w:r>
    </w:p>
    <w:p w14:paraId="00B21638" w14:textId="77777777" w:rsidR="00970E27" w:rsidRDefault="00970E27">
      <w:pPr>
        <w:rPr>
          <w:b/>
          <w:sz w:val="17"/>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05"/>
        <w:gridCol w:w="1275"/>
        <w:gridCol w:w="1277"/>
      </w:tblGrid>
      <w:tr w:rsidR="00970E27" w14:paraId="247F89D2" w14:textId="77777777">
        <w:trPr>
          <w:trHeight w:val="450"/>
        </w:trPr>
        <w:tc>
          <w:tcPr>
            <w:tcW w:w="6205" w:type="dxa"/>
            <w:shd w:val="clear" w:color="auto" w:fill="F1F1F1"/>
          </w:tcPr>
          <w:p w14:paraId="4B0B2375" w14:textId="77777777" w:rsidR="00970E27" w:rsidRDefault="001939FE">
            <w:pPr>
              <w:pStyle w:val="TableParagraph"/>
              <w:spacing w:before="2"/>
              <w:ind w:left="2702" w:right="2682"/>
              <w:jc w:val="center"/>
              <w:rPr>
                <w:b/>
              </w:rPr>
            </w:pPr>
            <w:r>
              <w:rPr>
                <w:b/>
              </w:rPr>
              <w:t>Criteria</w:t>
            </w:r>
          </w:p>
        </w:tc>
        <w:tc>
          <w:tcPr>
            <w:tcW w:w="1275" w:type="dxa"/>
            <w:shd w:val="clear" w:color="auto" w:fill="F1F1F1"/>
          </w:tcPr>
          <w:p w14:paraId="055C136E" w14:textId="77777777" w:rsidR="00970E27" w:rsidRDefault="001939FE">
            <w:pPr>
              <w:pStyle w:val="TableParagraph"/>
              <w:spacing w:before="2"/>
              <w:ind w:left="163" w:right="144"/>
              <w:jc w:val="center"/>
              <w:rPr>
                <w:b/>
              </w:rPr>
            </w:pPr>
            <w:r>
              <w:rPr>
                <w:b/>
                <w:w w:val="95"/>
              </w:rPr>
              <w:t>Essential</w:t>
            </w:r>
          </w:p>
        </w:tc>
        <w:tc>
          <w:tcPr>
            <w:tcW w:w="1277" w:type="dxa"/>
            <w:shd w:val="clear" w:color="auto" w:fill="F1F1F1"/>
          </w:tcPr>
          <w:p w14:paraId="38620C52" w14:textId="77777777" w:rsidR="00970E27" w:rsidRDefault="001939FE">
            <w:pPr>
              <w:pStyle w:val="TableParagraph"/>
              <w:spacing w:before="2"/>
              <w:ind w:left="210"/>
              <w:rPr>
                <w:b/>
              </w:rPr>
            </w:pPr>
            <w:r>
              <w:rPr>
                <w:b/>
                <w:w w:val="95"/>
              </w:rPr>
              <w:t>Desirable</w:t>
            </w:r>
          </w:p>
        </w:tc>
      </w:tr>
      <w:tr w:rsidR="00970E27" w14:paraId="5FE0E454" w14:textId="77777777">
        <w:trPr>
          <w:trHeight w:val="371"/>
        </w:trPr>
        <w:tc>
          <w:tcPr>
            <w:tcW w:w="6205" w:type="dxa"/>
            <w:tcBorders>
              <w:left w:val="single" w:sz="8" w:space="0" w:color="000000"/>
              <w:bottom w:val="nil"/>
              <w:right w:val="single" w:sz="8" w:space="0" w:color="000000"/>
            </w:tcBorders>
          </w:tcPr>
          <w:p w14:paraId="4BD70392" w14:textId="77777777" w:rsidR="00970E27" w:rsidRDefault="001939FE">
            <w:pPr>
              <w:pStyle w:val="TableParagraph"/>
              <w:rPr>
                <w:b/>
              </w:rPr>
            </w:pPr>
            <w:r>
              <w:rPr>
                <w:b/>
              </w:rPr>
              <w:t>Qualifications</w:t>
            </w:r>
          </w:p>
        </w:tc>
        <w:tc>
          <w:tcPr>
            <w:tcW w:w="1275" w:type="dxa"/>
            <w:tcBorders>
              <w:left w:val="single" w:sz="8" w:space="0" w:color="000000"/>
              <w:bottom w:val="nil"/>
              <w:right w:val="single" w:sz="8" w:space="0" w:color="000000"/>
            </w:tcBorders>
          </w:tcPr>
          <w:p w14:paraId="12B0E06B" w14:textId="77777777" w:rsidR="00970E27" w:rsidRDefault="00970E27">
            <w:pPr>
              <w:pStyle w:val="TableParagraph"/>
              <w:ind w:left="0"/>
              <w:rPr>
                <w:rFonts w:ascii="Times New Roman"/>
              </w:rPr>
            </w:pPr>
          </w:p>
        </w:tc>
        <w:tc>
          <w:tcPr>
            <w:tcW w:w="1277" w:type="dxa"/>
            <w:vMerge w:val="restart"/>
            <w:tcBorders>
              <w:left w:val="single" w:sz="8" w:space="0" w:color="000000"/>
              <w:right w:val="single" w:sz="8" w:space="0" w:color="000000"/>
            </w:tcBorders>
          </w:tcPr>
          <w:p w14:paraId="269E1D53" w14:textId="77777777" w:rsidR="00970E27" w:rsidRDefault="00970E27">
            <w:pPr>
              <w:pStyle w:val="TableParagraph"/>
              <w:ind w:left="0"/>
              <w:rPr>
                <w:b/>
                <w:sz w:val="24"/>
              </w:rPr>
            </w:pPr>
          </w:p>
          <w:p w14:paraId="1AD7B253" w14:textId="77777777" w:rsidR="00970E27" w:rsidRDefault="001939FE">
            <w:pPr>
              <w:pStyle w:val="TableParagraph"/>
              <w:spacing w:before="174"/>
              <w:ind w:left="19"/>
              <w:jc w:val="center"/>
              <w:rPr>
                <w:rFonts w:ascii="Wingdings" w:hAnsi="Wingdings"/>
              </w:rPr>
            </w:pPr>
            <w:r>
              <w:rPr>
                <w:rFonts w:ascii="Wingdings" w:hAnsi="Wingdings"/>
              </w:rPr>
              <w:t></w:t>
            </w:r>
          </w:p>
        </w:tc>
      </w:tr>
      <w:tr w:rsidR="00970E27" w14:paraId="4E96DEF2" w14:textId="77777777">
        <w:trPr>
          <w:trHeight w:val="729"/>
        </w:trPr>
        <w:tc>
          <w:tcPr>
            <w:tcW w:w="6205" w:type="dxa"/>
            <w:tcBorders>
              <w:top w:val="nil"/>
              <w:left w:val="single" w:sz="8" w:space="0" w:color="000000"/>
              <w:bottom w:val="nil"/>
              <w:right w:val="single" w:sz="8" w:space="0" w:color="000000"/>
            </w:tcBorders>
          </w:tcPr>
          <w:p w14:paraId="51A463F9" w14:textId="77777777" w:rsidR="00970E27" w:rsidRDefault="001939FE">
            <w:pPr>
              <w:pStyle w:val="TableParagraph"/>
              <w:spacing w:before="69" w:line="273" w:lineRule="auto"/>
              <w:ind w:right="580"/>
            </w:pPr>
            <w:r>
              <w:t>Educated</w:t>
            </w:r>
            <w:r>
              <w:rPr>
                <w:spacing w:val="-43"/>
              </w:rPr>
              <w:t xml:space="preserve"> </w:t>
            </w:r>
            <w:r>
              <w:t>to</w:t>
            </w:r>
            <w:r>
              <w:rPr>
                <w:spacing w:val="-43"/>
              </w:rPr>
              <w:t xml:space="preserve"> </w:t>
            </w:r>
            <w:r>
              <w:t>A</w:t>
            </w:r>
            <w:r>
              <w:rPr>
                <w:spacing w:val="-43"/>
              </w:rPr>
              <w:t xml:space="preserve"> </w:t>
            </w:r>
            <w:r>
              <w:t>level</w:t>
            </w:r>
            <w:r>
              <w:rPr>
                <w:spacing w:val="-44"/>
              </w:rPr>
              <w:t xml:space="preserve"> </w:t>
            </w:r>
            <w:r>
              <w:t>or</w:t>
            </w:r>
            <w:r>
              <w:rPr>
                <w:spacing w:val="-43"/>
              </w:rPr>
              <w:t xml:space="preserve"> </w:t>
            </w:r>
            <w:r>
              <w:t>equivalent</w:t>
            </w:r>
            <w:r>
              <w:rPr>
                <w:spacing w:val="-44"/>
              </w:rPr>
              <w:t xml:space="preserve"> </w:t>
            </w:r>
            <w:r>
              <w:t>with</w:t>
            </w:r>
            <w:r>
              <w:rPr>
                <w:spacing w:val="-43"/>
              </w:rPr>
              <w:t xml:space="preserve"> </w:t>
            </w:r>
            <w:r>
              <w:t>a</w:t>
            </w:r>
            <w:r>
              <w:rPr>
                <w:spacing w:val="-44"/>
              </w:rPr>
              <w:t xml:space="preserve"> </w:t>
            </w:r>
            <w:r>
              <w:t>good</w:t>
            </w:r>
            <w:r>
              <w:rPr>
                <w:spacing w:val="-43"/>
              </w:rPr>
              <w:t xml:space="preserve"> </w:t>
            </w:r>
            <w:r>
              <w:t>general</w:t>
            </w:r>
            <w:r>
              <w:rPr>
                <w:spacing w:val="-45"/>
              </w:rPr>
              <w:t xml:space="preserve"> </w:t>
            </w:r>
            <w:r>
              <w:t>level</w:t>
            </w:r>
            <w:r>
              <w:rPr>
                <w:spacing w:val="-44"/>
              </w:rPr>
              <w:t xml:space="preserve"> </w:t>
            </w:r>
            <w:r>
              <w:t>of education</w:t>
            </w:r>
            <w:r>
              <w:rPr>
                <w:spacing w:val="-18"/>
              </w:rPr>
              <w:t xml:space="preserve"> </w:t>
            </w:r>
            <w:r>
              <w:t>in</w:t>
            </w:r>
            <w:r>
              <w:rPr>
                <w:spacing w:val="-20"/>
              </w:rPr>
              <w:t xml:space="preserve"> </w:t>
            </w:r>
            <w:r>
              <w:t>subjects</w:t>
            </w:r>
            <w:r>
              <w:rPr>
                <w:spacing w:val="-20"/>
              </w:rPr>
              <w:t xml:space="preserve"> </w:t>
            </w:r>
            <w:r>
              <w:t>relevant</w:t>
            </w:r>
            <w:r>
              <w:rPr>
                <w:spacing w:val="-17"/>
              </w:rPr>
              <w:t xml:space="preserve"> </w:t>
            </w:r>
            <w:r>
              <w:t>to</w:t>
            </w:r>
            <w:r>
              <w:rPr>
                <w:spacing w:val="-18"/>
              </w:rPr>
              <w:t xml:space="preserve"> </w:t>
            </w:r>
            <w:r>
              <w:t>the</w:t>
            </w:r>
            <w:r>
              <w:rPr>
                <w:spacing w:val="-20"/>
              </w:rPr>
              <w:t xml:space="preserve"> </w:t>
            </w:r>
            <w:r>
              <w:t>post.</w:t>
            </w:r>
          </w:p>
        </w:tc>
        <w:tc>
          <w:tcPr>
            <w:tcW w:w="1275" w:type="dxa"/>
            <w:tcBorders>
              <w:top w:val="nil"/>
              <w:left w:val="single" w:sz="8" w:space="0" w:color="000000"/>
              <w:bottom w:val="nil"/>
              <w:right w:val="single" w:sz="8" w:space="0" w:color="000000"/>
            </w:tcBorders>
          </w:tcPr>
          <w:p w14:paraId="2A9C3228" w14:textId="77777777" w:rsidR="00970E27" w:rsidRDefault="00970E27">
            <w:pPr>
              <w:pStyle w:val="TableParagraph"/>
              <w:ind w:left="0"/>
              <w:rPr>
                <w:rFonts w:ascii="Times New Roman"/>
              </w:rPr>
            </w:pPr>
          </w:p>
        </w:tc>
        <w:tc>
          <w:tcPr>
            <w:tcW w:w="1277" w:type="dxa"/>
            <w:vMerge/>
            <w:tcBorders>
              <w:top w:val="nil"/>
              <w:left w:val="single" w:sz="8" w:space="0" w:color="000000"/>
              <w:right w:val="single" w:sz="8" w:space="0" w:color="000000"/>
            </w:tcBorders>
          </w:tcPr>
          <w:p w14:paraId="453CF52F" w14:textId="77777777" w:rsidR="00970E27" w:rsidRDefault="00970E27">
            <w:pPr>
              <w:rPr>
                <w:sz w:val="2"/>
                <w:szCs w:val="2"/>
              </w:rPr>
            </w:pPr>
          </w:p>
        </w:tc>
      </w:tr>
      <w:tr w:rsidR="00970E27" w14:paraId="39D8EB7F" w14:textId="77777777">
        <w:trPr>
          <w:trHeight w:val="709"/>
        </w:trPr>
        <w:tc>
          <w:tcPr>
            <w:tcW w:w="6205" w:type="dxa"/>
            <w:tcBorders>
              <w:top w:val="nil"/>
              <w:left w:val="single" w:sz="8" w:space="0" w:color="000000"/>
              <w:bottom w:val="nil"/>
              <w:right w:val="single" w:sz="8" w:space="0" w:color="000000"/>
            </w:tcBorders>
          </w:tcPr>
          <w:p w14:paraId="0CF3BFB6" w14:textId="77777777" w:rsidR="00970E27" w:rsidRDefault="001939FE">
            <w:pPr>
              <w:pStyle w:val="TableParagraph"/>
              <w:spacing w:before="69" w:line="276" w:lineRule="auto"/>
              <w:ind w:right="367"/>
            </w:pPr>
            <w:r>
              <w:t>Good</w:t>
            </w:r>
            <w:r>
              <w:rPr>
                <w:spacing w:val="-46"/>
              </w:rPr>
              <w:t xml:space="preserve"> </w:t>
            </w:r>
            <w:r>
              <w:t>level</w:t>
            </w:r>
            <w:r>
              <w:rPr>
                <w:spacing w:val="-45"/>
              </w:rPr>
              <w:t xml:space="preserve"> </w:t>
            </w:r>
            <w:r>
              <w:t>of</w:t>
            </w:r>
            <w:r>
              <w:rPr>
                <w:spacing w:val="-45"/>
              </w:rPr>
              <w:t xml:space="preserve"> </w:t>
            </w:r>
            <w:r>
              <w:t>numeracy</w:t>
            </w:r>
            <w:r>
              <w:rPr>
                <w:spacing w:val="-44"/>
              </w:rPr>
              <w:t xml:space="preserve"> </w:t>
            </w:r>
            <w:r>
              <w:t>and</w:t>
            </w:r>
            <w:r>
              <w:rPr>
                <w:spacing w:val="-45"/>
              </w:rPr>
              <w:t xml:space="preserve"> </w:t>
            </w:r>
            <w:r>
              <w:t>literacy</w:t>
            </w:r>
            <w:r>
              <w:rPr>
                <w:spacing w:val="-44"/>
              </w:rPr>
              <w:t xml:space="preserve"> </w:t>
            </w:r>
            <w:r>
              <w:t>both</w:t>
            </w:r>
            <w:r>
              <w:rPr>
                <w:spacing w:val="-45"/>
              </w:rPr>
              <w:t xml:space="preserve"> </w:t>
            </w:r>
            <w:r>
              <w:t>in</w:t>
            </w:r>
            <w:r>
              <w:rPr>
                <w:spacing w:val="-45"/>
              </w:rPr>
              <w:t xml:space="preserve"> </w:t>
            </w:r>
            <w:r>
              <w:t>spoken</w:t>
            </w:r>
            <w:r>
              <w:rPr>
                <w:spacing w:val="-45"/>
              </w:rPr>
              <w:t xml:space="preserve"> </w:t>
            </w:r>
            <w:r>
              <w:t>and</w:t>
            </w:r>
            <w:r>
              <w:rPr>
                <w:spacing w:val="-45"/>
              </w:rPr>
              <w:t xml:space="preserve"> </w:t>
            </w:r>
            <w:r>
              <w:t>written English</w:t>
            </w:r>
            <w:r>
              <w:rPr>
                <w:spacing w:val="-15"/>
              </w:rPr>
              <w:t xml:space="preserve"> </w:t>
            </w:r>
            <w:r>
              <w:t>language.</w:t>
            </w:r>
          </w:p>
        </w:tc>
        <w:tc>
          <w:tcPr>
            <w:tcW w:w="1275" w:type="dxa"/>
            <w:tcBorders>
              <w:top w:val="nil"/>
              <w:left w:val="single" w:sz="8" w:space="0" w:color="000000"/>
              <w:bottom w:val="nil"/>
              <w:right w:val="single" w:sz="8" w:space="0" w:color="000000"/>
            </w:tcBorders>
          </w:tcPr>
          <w:p w14:paraId="7E0E5BC4" w14:textId="77777777" w:rsidR="00970E27" w:rsidRDefault="001939FE">
            <w:pPr>
              <w:pStyle w:val="TableParagraph"/>
              <w:spacing w:before="68"/>
              <w:ind w:left="16"/>
              <w:jc w:val="center"/>
              <w:rPr>
                <w:rFonts w:ascii="Wingdings" w:hAnsi="Wingdings"/>
              </w:rPr>
            </w:pPr>
            <w:r>
              <w:rPr>
                <w:rFonts w:ascii="Wingdings" w:hAnsi="Wingdings"/>
              </w:rPr>
              <w:t></w:t>
            </w:r>
          </w:p>
        </w:tc>
        <w:tc>
          <w:tcPr>
            <w:tcW w:w="1277" w:type="dxa"/>
            <w:vMerge/>
            <w:tcBorders>
              <w:top w:val="nil"/>
              <w:left w:val="single" w:sz="8" w:space="0" w:color="000000"/>
              <w:right w:val="single" w:sz="8" w:space="0" w:color="000000"/>
            </w:tcBorders>
          </w:tcPr>
          <w:p w14:paraId="07E36651" w14:textId="77777777" w:rsidR="00970E27" w:rsidRDefault="00970E27">
            <w:pPr>
              <w:rPr>
                <w:sz w:val="2"/>
                <w:szCs w:val="2"/>
              </w:rPr>
            </w:pPr>
          </w:p>
        </w:tc>
      </w:tr>
      <w:tr w:rsidR="00970E27" w14:paraId="1E2A28C3" w14:textId="77777777">
        <w:trPr>
          <w:trHeight w:val="538"/>
        </w:trPr>
        <w:tc>
          <w:tcPr>
            <w:tcW w:w="6205" w:type="dxa"/>
            <w:tcBorders>
              <w:top w:val="nil"/>
              <w:left w:val="single" w:sz="8" w:space="0" w:color="000000"/>
              <w:right w:val="single" w:sz="8" w:space="0" w:color="000000"/>
            </w:tcBorders>
          </w:tcPr>
          <w:p w14:paraId="51CF3835" w14:textId="77777777" w:rsidR="00970E27" w:rsidRDefault="001939FE">
            <w:pPr>
              <w:pStyle w:val="TableParagraph"/>
              <w:spacing w:before="89"/>
            </w:pPr>
            <w:r>
              <w:t>Have a basic level of computer literacy.</w:t>
            </w:r>
          </w:p>
        </w:tc>
        <w:tc>
          <w:tcPr>
            <w:tcW w:w="1275" w:type="dxa"/>
            <w:tcBorders>
              <w:top w:val="nil"/>
              <w:left w:val="single" w:sz="8" w:space="0" w:color="000000"/>
              <w:right w:val="single" w:sz="8" w:space="0" w:color="000000"/>
            </w:tcBorders>
          </w:tcPr>
          <w:p w14:paraId="15AC37A0" w14:textId="77777777" w:rsidR="00970E27" w:rsidRDefault="001939FE">
            <w:pPr>
              <w:pStyle w:val="TableParagraph"/>
              <w:spacing w:before="88"/>
              <w:ind w:left="16"/>
              <w:jc w:val="center"/>
              <w:rPr>
                <w:rFonts w:ascii="Wingdings" w:hAnsi="Wingdings"/>
              </w:rPr>
            </w:pPr>
            <w:r>
              <w:rPr>
                <w:rFonts w:ascii="Wingdings" w:hAnsi="Wingdings"/>
              </w:rPr>
              <w:t></w:t>
            </w:r>
          </w:p>
        </w:tc>
        <w:tc>
          <w:tcPr>
            <w:tcW w:w="1277" w:type="dxa"/>
            <w:vMerge/>
            <w:tcBorders>
              <w:top w:val="nil"/>
              <w:left w:val="single" w:sz="8" w:space="0" w:color="000000"/>
              <w:right w:val="single" w:sz="8" w:space="0" w:color="000000"/>
            </w:tcBorders>
          </w:tcPr>
          <w:p w14:paraId="0ADEBDF5" w14:textId="77777777" w:rsidR="00970E27" w:rsidRDefault="00970E27">
            <w:pPr>
              <w:rPr>
                <w:sz w:val="2"/>
                <w:szCs w:val="2"/>
              </w:rPr>
            </w:pPr>
          </w:p>
        </w:tc>
      </w:tr>
      <w:tr w:rsidR="00970E27" w14:paraId="154FAF8E" w14:textId="77777777">
        <w:trPr>
          <w:trHeight w:val="372"/>
        </w:trPr>
        <w:tc>
          <w:tcPr>
            <w:tcW w:w="6205" w:type="dxa"/>
            <w:tcBorders>
              <w:left w:val="single" w:sz="8" w:space="0" w:color="000000"/>
              <w:bottom w:val="nil"/>
              <w:right w:val="single" w:sz="8" w:space="0" w:color="000000"/>
            </w:tcBorders>
          </w:tcPr>
          <w:p w14:paraId="526A82A0" w14:textId="77777777" w:rsidR="00970E27" w:rsidRDefault="001939FE">
            <w:pPr>
              <w:pStyle w:val="TableParagraph"/>
              <w:spacing w:before="2"/>
              <w:rPr>
                <w:b/>
              </w:rPr>
            </w:pPr>
            <w:r>
              <w:rPr>
                <w:b/>
                <w:w w:val="95"/>
              </w:rPr>
              <w:t>Experience and Knowledge</w:t>
            </w:r>
          </w:p>
        </w:tc>
        <w:tc>
          <w:tcPr>
            <w:tcW w:w="1275" w:type="dxa"/>
            <w:vMerge w:val="restart"/>
            <w:tcBorders>
              <w:left w:val="single" w:sz="8" w:space="0" w:color="000000"/>
              <w:right w:val="single" w:sz="8" w:space="0" w:color="000000"/>
            </w:tcBorders>
          </w:tcPr>
          <w:p w14:paraId="5B222065" w14:textId="77777777" w:rsidR="00970E27" w:rsidRDefault="00970E27">
            <w:pPr>
              <w:pStyle w:val="TableParagraph"/>
              <w:ind w:left="0"/>
              <w:rPr>
                <w:b/>
                <w:sz w:val="24"/>
              </w:rPr>
            </w:pPr>
          </w:p>
          <w:p w14:paraId="4741AE97" w14:textId="77777777" w:rsidR="00970E27" w:rsidRDefault="001939FE">
            <w:pPr>
              <w:pStyle w:val="TableParagraph"/>
              <w:spacing w:before="174"/>
              <w:ind w:left="16"/>
              <w:jc w:val="center"/>
              <w:rPr>
                <w:rFonts w:ascii="Wingdings" w:hAnsi="Wingdings"/>
              </w:rPr>
            </w:pPr>
            <w:r>
              <w:rPr>
                <w:rFonts w:ascii="Wingdings" w:hAnsi="Wingdings"/>
              </w:rPr>
              <w:t></w:t>
            </w:r>
          </w:p>
          <w:p w14:paraId="3DD39FE9" w14:textId="77777777" w:rsidR="00970E27" w:rsidRDefault="001939FE">
            <w:pPr>
              <w:pStyle w:val="TableParagraph"/>
              <w:spacing w:before="178"/>
              <w:ind w:left="16"/>
              <w:jc w:val="center"/>
              <w:rPr>
                <w:rFonts w:ascii="Wingdings" w:hAnsi="Wingdings"/>
              </w:rPr>
            </w:pPr>
            <w:r>
              <w:rPr>
                <w:rFonts w:ascii="Wingdings" w:hAnsi="Wingdings"/>
              </w:rPr>
              <w:t></w:t>
            </w:r>
          </w:p>
          <w:p w14:paraId="7AAA8B4D" w14:textId="77777777" w:rsidR="00970E27" w:rsidRDefault="001939FE">
            <w:pPr>
              <w:pStyle w:val="TableParagraph"/>
              <w:spacing w:before="181"/>
              <w:ind w:left="16"/>
              <w:jc w:val="center"/>
              <w:rPr>
                <w:rFonts w:ascii="Wingdings" w:hAnsi="Wingdings"/>
              </w:rPr>
            </w:pPr>
            <w:r>
              <w:rPr>
                <w:rFonts w:ascii="Wingdings" w:hAnsi="Wingdings"/>
              </w:rPr>
              <w:t></w:t>
            </w:r>
          </w:p>
          <w:p w14:paraId="7BAF0B1F" w14:textId="77777777" w:rsidR="00970E27" w:rsidRDefault="00970E27">
            <w:pPr>
              <w:pStyle w:val="TableParagraph"/>
              <w:ind w:left="0"/>
              <w:rPr>
                <w:b/>
                <w:sz w:val="24"/>
              </w:rPr>
            </w:pPr>
          </w:p>
          <w:p w14:paraId="054A91BC" w14:textId="77777777" w:rsidR="00970E27" w:rsidRDefault="00970E27">
            <w:pPr>
              <w:pStyle w:val="TableParagraph"/>
              <w:spacing w:before="8"/>
              <w:ind w:left="0"/>
              <w:rPr>
                <w:b/>
                <w:sz w:val="30"/>
              </w:rPr>
            </w:pPr>
          </w:p>
          <w:p w14:paraId="18C59B50" w14:textId="77777777" w:rsidR="00970E27" w:rsidRDefault="001939FE">
            <w:pPr>
              <w:pStyle w:val="TableParagraph"/>
              <w:ind w:left="16"/>
              <w:jc w:val="center"/>
              <w:rPr>
                <w:rFonts w:ascii="Wingdings" w:hAnsi="Wingdings"/>
              </w:rPr>
            </w:pPr>
            <w:r>
              <w:rPr>
                <w:rFonts w:ascii="Wingdings" w:hAnsi="Wingdings"/>
              </w:rPr>
              <w:t></w:t>
            </w:r>
          </w:p>
        </w:tc>
        <w:tc>
          <w:tcPr>
            <w:tcW w:w="1277" w:type="dxa"/>
            <w:vMerge w:val="restart"/>
            <w:tcBorders>
              <w:left w:val="single" w:sz="8" w:space="0" w:color="000000"/>
              <w:right w:val="single" w:sz="8" w:space="0" w:color="000000"/>
            </w:tcBorders>
          </w:tcPr>
          <w:p w14:paraId="6FE40082" w14:textId="77777777" w:rsidR="00970E27" w:rsidRDefault="00970E27">
            <w:pPr>
              <w:pStyle w:val="TableParagraph"/>
              <w:ind w:left="0"/>
              <w:rPr>
                <w:b/>
                <w:sz w:val="24"/>
              </w:rPr>
            </w:pPr>
          </w:p>
          <w:p w14:paraId="18F48120" w14:textId="77777777" w:rsidR="00970E27" w:rsidRDefault="00970E27">
            <w:pPr>
              <w:pStyle w:val="TableParagraph"/>
              <w:ind w:left="0"/>
              <w:rPr>
                <w:b/>
                <w:sz w:val="24"/>
              </w:rPr>
            </w:pPr>
          </w:p>
          <w:p w14:paraId="770A72E0" w14:textId="77777777" w:rsidR="00970E27" w:rsidRDefault="00970E27">
            <w:pPr>
              <w:pStyle w:val="TableParagraph"/>
              <w:ind w:left="0"/>
              <w:rPr>
                <w:b/>
                <w:sz w:val="24"/>
              </w:rPr>
            </w:pPr>
          </w:p>
          <w:p w14:paraId="66E5FBCD" w14:textId="77777777" w:rsidR="00970E27" w:rsidRDefault="00970E27">
            <w:pPr>
              <w:pStyle w:val="TableParagraph"/>
              <w:ind w:left="0"/>
              <w:rPr>
                <w:b/>
                <w:sz w:val="24"/>
              </w:rPr>
            </w:pPr>
          </w:p>
          <w:p w14:paraId="1FF9CE34" w14:textId="77777777" w:rsidR="00970E27" w:rsidRDefault="00970E27">
            <w:pPr>
              <w:pStyle w:val="TableParagraph"/>
              <w:ind w:left="0"/>
              <w:rPr>
                <w:b/>
                <w:sz w:val="24"/>
              </w:rPr>
            </w:pPr>
          </w:p>
          <w:p w14:paraId="4D68557D" w14:textId="77777777" w:rsidR="00970E27" w:rsidRDefault="00970E27">
            <w:pPr>
              <w:pStyle w:val="TableParagraph"/>
              <w:ind w:left="0"/>
              <w:rPr>
                <w:b/>
                <w:sz w:val="24"/>
              </w:rPr>
            </w:pPr>
          </w:p>
          <w:p w14:paraId="36A489E2" w14:textId="77777777" w:rsidR="00970E27" w:rsidRDefault="00970E27">
            <w:pPr>
              <w:pStyle w:val="TableParagraph"/>
              <w:ind w:left="0"/>
              <w:rPr>
                <w:b/>
                <w:sz w:val="24"/>
              </w:rPr>
            </w:pPr>
          </w:p>
          <w:p w14:paraId="614A6509" w14:textId="77777777" w:rsidR="00970E27" w:rsidRDefault="00970E27">
            <w:pPr>
              <w:pStyle w:val="TableParagraph"/>
              <w:ind w:left="0"/>
              <w:rPr>
                <w:b/>
                <w:sz w:val="24"/>
              </w:rPr>
            </w:pPr>
          </w:p>
          <w:p w14:paraId="7E130479" w14:textId="77777777" w:rsidR="00970E27" w:rsidRDefault="00970E27">
            <w:pPr>
              <w:pStyle w:val="TableParagraph"/>
              <w:ind w:left="0"/>
              <w:rPr>
                <w:b/>
                <w:sz w:val="24"/>
              </w:rPr>
            </w:pPr>
          </w:p>
          <w:p w14:paraId="3A9F9FFA" w14:textId="77777777" w:rsidR="00970E27" w:rsidRDefault="00970E27">
            <w:pPr>
              <w:pStyle w:val="TableParagraph"/>
              <w:ind w:left="0"/>
              <w:rPr>
                <w:b/>
                <w:sz w:val="24"/>
              </w:rPr>
            </w:pPr>
          </w:p>
          <w:p w14:paraId="18C903C7" w14:textId="77777777" w:rsidR="00970E27" w:rsidRDefault="00970E27">
            <w:pPr>
              <w:pStyle w:val="TableParagraph"/>
              <w:spacing w:before="11"/>
              <w:ind w:left="0"/>
              <w:rPr>
                <w:b/>
                <w:sz w:val="33"/>
              </w:rPr>
            </w:pPr>
          </w:p>
          <w:p w14:paraId="72A2A77B" w14:textId="77777777" w:rsidR="00970E27" w:rsidRDefault="001939FE">
            <w:pPr>
              <w:pStyle w:val="TableParagraph"/>
              <w:ind w:left="19"/>
              <w:jc w:val="center"/>
              <w:rPr>
                <w:rFonts w:ascii="Wingdings" w:hAnsi="Wingdings"/>
              </w:rPr>
            </w:pPr>
            <w:r>
              <w:rPr>
                <w:rFonts w:ascii="Wingdings" w:hAnsi="Wingdings"/>
              </w:rPr>
              <w:t></w:t>
            </w:r>
          </w:p>
          <w:p w14:paraId="650010BE" w14:textId="77777777" w:rsidR="00970E27" w:rsidRDefault="00970E27">
            <w:pPr>
              <w:pStyle w:val="TableParagraph"/>
              <w:ind w:left="0"/>
              <w:rPr>
                <w:b/>
                <w:sz w:val="24"/>
              </w:rPr>
            </w:pPr>
          </w:p>
          <w:p w14:paraId="4E8F3AFD" w14:textId="77777777" w:rsidR="00970E27" w:rsidRDefault="00970E27">
            <w:pPr>
              <w:pStyle w:val="TableParagraph"/>
              <w:spacing w:before="6"/>
              <w:ind w:left="0"/>
              <w:rPr>
                <w:b/>
                <w:sz w:val="30"/>
              </w:rPr>
            </w:pPr>
          </w:p>
          <w:p w14:paraId="67D6E050" w14:textId="77777777" w:rsidR="00970E27" w:rsidRDefault="001939FE">
            <w:pPr>
              <w:pStyle w:val="TableParagraph"/>
              <w:ind w:left="19"/>
              <w:jc w:val="center"/>
              <w:rPr>
                <w:rFonts w:ascii="Wingdings" w:hAnsi="Wingdings"/>
              </w:rPr>
            </w:pPr>
            <w:r>
              <w:rPr>
                <w:rFonts w:ascii="Wingdings" w:hAnsi="Wingdings"/>
              </w:rPr>
              <w:t></w:t>
            </w:r>
          </w:p>
          <w:p w14:paraId="39684630" w14:textId="77777777" w:rsidR="00970E27" w:rsidRDefault="00970E27">
            <w:pPr>
              <w:pStyle w:val="TableParagraph"/>
              <w:ind w:left="0"/>
              <w:rPr>
                <w:b/>
                <w:sz w:val="24"/>
              </w:rPr>
            </w:pPr>
          </w:p>
          <w:p w14:paraId="70597334" w14:textId="77777777" w:rsidR="00970E27" w:rsidRDefault="00970E27">
            <w:pPr>
              <w:pStyle w:val="TableParagraph"/>
              <w:spacing w:before="8"/>
              <w:ind w:left="0"/>
              <w:rPr>
                <w:b/>
                <w:sz w:val="30"/>
              </w:rPr>
            </w:pPr>
          </w:p>
          <w:p w14:paraId="32A594F1" w14:textId="77777777" w:rsidR="00970E27" w:rsidRDefault="001939FE">
            <w:pPr>
              <w:pStyle w:val="TableParagraph"/>
              <w:ind w:left="19"/>
              <w:jc w:val="center"/>
              <w:rPr>
                <w:rFonts w:ascii="Wingdings" w:hAnsi="Wingdings"/>
              </w:rPr>
            </w:pPr>
            <w:r>
              <w:rPr>
                <w:rFonts w:ascii="Wingdings" w:hAnsi="Wingdings"/>
              </w:rPr>
              <w:t></w:t>
            </w:r>
          </w:p>
        </w:tc>
      </w:tr>
      <w:tr w:rsidR="00970E27" w14:paraId="16340AB5" w14:textId="77777777">
        <w:trPr>
          <w:trHeight w:val="5110"/>
        </w:trPr>
        <w:tc>
          <w:tcPr>
            <w:tcW w:w="6205" w:type="dxa"/>
            <w:tcBorders>
              <w:top w:val="nil"/>
              <w:left w:val="single" w:sz="8" w:space="0" w:color="000000"/>
              <w:right w:val="single" w:sz="8" w:space="0" w:color="000000"/>
            </w:tcBorders>
          </w:tcPr>
          <w:p w14:paraId="2D0E916F" w14:textId="77777777" w:rsidR="00970E27" w:rsidRDefault="001939FE">
            <w:pPr>
              <w:pStyle w:val="TableParagraph"/>
              <w:spacing w:before="68" w:line="424" w:lineRule="auto"/>
              <w:ind w:right="1136"/>
            </w:pPr>
            <w:r>
              <w:rPr>
                <w:w w:val="95"/>
              </w:rPr>
              <w:t>Experience</w:t>
            </w:r>
            <w:r>
              <w:rPr>
                <w:spacing w:val="-24"/>
                <w:w w:val="95"/>
              </w:rPr>
              <w:t xml:space="preserve"> </w:t>
            </w:r>
            <w:r>
              <w:rPr>
                <w:w w:val="95"/>
              </w:rPr>
              <w:t>of</w:t>
            </w:r>
            <w:r>
              <w:rPr>
                <w:spacing w:val="-24"/>
                <w:w w:val="95"/>
              </w:rPr>
              <w:t xml:space="preserve"> </w:t>
            </w:r>
            <w:r>
              <w:rPr>
                <w:w w:val="95"/>
              </w:rPr>
              <w:t>invigilation</w:t>
            </w:r>
            <w:r>
              <w:rPr>
                <w:spacing w:val="-24"/>
                <w:w w:val="95"/>
              </w:rPr>
              <w:t xml:space="preserve"> </w:t>
            </w:r>
            <w:r>
              <w:rPr>
                <w:w w:val="95"/>
              </w:rPr>
              <w:t>in</w:t>
            </w:r>
            <w:r>
              <w:rPr>
                <w:spacing w:val="-24"/>
                <w:w w:val="95"/>
              </w:rPr>
              <w:t xml:space="preserve"> </w:t>
            </w:r>
            <w:r>
              <w:rPr>
                <w:w w:val="95"/>
              </w:rPr>
              <w:t>a</w:t>
            </w:r>
            <w:r>
              <w:rPr>
                <w:spacing w:val="-23"/>
                <w:w w:val="95"/>
              </w:rPr>
              <w:t xml:space="preserve"> </w:t>
            </w:r>
            <w:r>
              <w:rPr>
                <w:w w:val="95"/>
              </w:rPr>
              <w:t>comparable</w:t>
            </w:r>
            <w:r>
              <w:rPr>
                <w:spacing w:val="-25"/>
                <w:w w:val="95"/>
              </w:rPr>
              <w:t xml:space="preserve"> </w:t>
            </w:r>
            <w:r>
              <w:rPr>
                <w:w w:val="95"/>
              </w:rPr>
              <w:t xml:space="preserve">environment </w:t>
            </w:r>
            <w:r>
              <w:t>Experience</w:t>
            </w:r>
            <w:r>
              <w:rPr>
                <w:spacing w:val="-29"/>
              </w:rPr>
              <w:t xml:space="preserve"> </w:t>
            </w:r>
            <w:r>
              <w:t>of</w:t>
            </w:r>
            <w:r>
              <w:rPr>
                <w:spacing w:val="-30"/>
              </w:rPr>
              <w:t xml:space="preserve"> </w:t>
            </w:r>
            <w:r>
              <w:t>motivating</w:t>
            </w:r>
            <w:r>
              <w:rPr>
                <w:spacing w:val="-30"/>
              </w:rPr>
              <w:t xml:space="preserve"> </w:t>
            </w:r>
            <w:r>
              <w:t>team</w:t>
            </w:r>
            <w:r>
              <w:rPr>
                <w:spacing w:val="-29"/>
              </w:rPr>
              <w:t xml:space="preserve"> </w:t>
            </w:r>
            <w:r>
              <w:t>members</w:t>
            </w:r>
            <w:r>
              <w:rPr>
                <w:spacing w:val="-29"/>
              </w:rPr>
              <w:t xml:space="preserve"> </w:t>
            </w:r>
            <w:r>
              <w:t>on</w:t>
            </w:r>
            <w:r>
              <w:rPr>
                <w:spacing w:val="-28"/>
              </w:rPr>
              <w:t xml:space="preserve"> </w:t>
            </w:r>
            <w:r>
              <w:t>shift</w:t>
            </w:r>
          </w:p>
          <w:p w14:paraId="22EE27AB" w14:textId="77777777" w:rsidR="00970E27" w:rsidRDefault="001939FE">
            <w:pPr>
              <w:pStyle w:val="TableParagraph"/>
              <w:spacing w:before="2"/>
            </w:pPr>
            <w:r>
              <w:t>Experience of working in a customer focused environment</w:t>
            </w:r>
          </w:p>
          <w:p w14:paraId="25748485" w14:textId="77777777" w:rsidR="00970E27" w:rsidRDefault="00970E27">
            <w:pPr>
              <w:pStyle w:val="TableParagraph"/>
              <w:ind w:left="0"/>
              <w:rPr>
                <w:b/>
                <w:sz w:val="24"/>
              </w:rPr>
            </w:pPr>
          </w:p>
          <w:p w14:paraId="020C9B0B" w14:textId="77777777" w:rsidR="00970E27" w:rsidRDefault="001939FE">
            <w:pPr>
              <w:pStyle w:val="TableParagraph"/>
              <w:spacing w:before="174"/>
              <w:ind w:right="1166"/>
            </w:pPr>
            <w:r>
              <w:t>Experience of arts centre operation or comparable environment</w:t>
            </w:r>
          </w:p>
          <w:p w14:paraId="38A4955E" w14:textId="77777777" w:rsidR="00970E27" w:rsidRDefault="00970E27">
            <w:pPr>
              <w:pStyle w:val="TableParagraph"/>
              <w:ind w:left="0"/>
              <w:rPr>
                <w:b/>
                <w:sz w:val="24"/>
              </w:rPr>
            </w:pPr>
          </w:p>
          <w:p w14:paraId="1D02FC9D" w14:textId="77777777" w:rsidR="00970E27" w:rsidRDefault="001939FE">
            <w:pPr>
              <w:pStyle w:val="TableParagraph"/>
              <w:spacing w:before="174"/>
            </w:pPr>
            <w:r>
              <w:t>Relevant administrative experience</w:t>
            </w:r>
          </w:p>
          <w:p w14:paraId="16A1C5C4" w14:textId="77777777" w:rsidR="00970E27" w:rsidRDefault="00970E27">
            <w:pPr>
              <w:pStyle w:val="TableParagraph"/>
              <w:ind w:left="0"/>
              <w:rPr>
                <w:b/>
                <w:sz w:val="24"/>
              </w:rPr>
            </w:pPr>
          </w:p>
          <w:p w14:paraId="572CA28E" w14:textId="77777777" w:rsidR="00970E27" w:rsidRDefault="001939FE">
            <w:pPr>
              <w:pStyle w:val="TableParagraph"/>
              <w:spacing w:before="174"/>
            </w:pPr>
            <w:r>
              <w:t>Awareness of accessibility needs and requirements</w:t>
            </w:r>
          </w:p>
          <w:p w14:paraId="6664FDD2" w14:textId="77777777" w:rsidR="00970E27" w:rsidRDefault="001939FE">
            <w:pPr>
              <w:pStyle w:val="TableParagraph"/>
              <w:spacing w:before="69"/>
              <w:ind w:right="384"/>
            </w:pPr>
            <w:r>
              <w:t>Previous experience of working or interacting with children and young people</w:t>
            </w:r>
          </w:p>
          <w:p w14:paraId="4B6A5221" w14:textId="77777777" w:rsidR="00970E27" w:rsidRDefault="00970E27">
            <w:pPr>
              <w:pStyle w:val="TableParagraph"/>
              <w:ind w:left="0"/>
              <w:rPr>
                <w:b/>
                <w:sz w:val="24"/>
              </w:rPr>
            </w:pPr>
          </w:p>
          <w:p w14:paraId="48DDAAF5" w14:textId="77777777" w:rsidR="00970E27" w:rsidRDefault="00970E27">
            <w:pPr>
              <w:pStyle w:val="TableParagraph"/>
              <w:spacing w:before="3"/>
              <w:ind w:left="0"/>
              <w:rPr>
                <w:b/>
                <w:sz w:val="21"/>
              </w:rPr>
            </w:pPr>
          </w:p>
          <w:p w14:paraId="7AF45337" w14:textId="77777777" w:rsidR="00970E27" w:rsidRDefault="001939FE">
            <w:pPr>
              <w:pStyle w:val="TableParagraph"/>
              <w:spacing w:before="1"/>
            </w:pPr>
            <w:r>
              <w:t>Practical knowledge of health and safety</w:t>
            </w:r>
          </w:p>
        </w:tc>
        <w:tc>
          <w:tcPr>
            <w:tcW w:w="1275" w:type="dxa"/>
            <w:vMerge/>
            <w:tcBorders>
              <w:top w:val="nil"/>
              <w:left w:val="single" w:sz="8" w:space="0" w:color="000000"/>
              <w:right w:val="single" w:sz="8" w:space="0" w:color="000000"/>
            </w:tcBorders>
          </w:tcPr>
          <w:p w14:paraId="0A29597F" w14:textId="77777777" w:rsidR="00970E27" w:rsidRDefault="00970E27">
            <w:pPr>
              <w:rPr>
                <w:sz w:val="2"/>
                <w:szCs w:val="2"/>
              </w:rPr>
            </w:pPr>
          </w:p>
        </w:tc>
        <w:tc>
          <w:tcPr>
            <w:tcW w:w="1277" w:type="dxa"/>
            <w:vMerge/>
            <w:tcBorders>
              <w:top w:val="nil"/>
              <w:left w:val="single" w:sz="8" w:space="0" w:color="000000"/>
              <w:right w:val="single" w:sz="8" w:space="0" w:color="000000"/>
            </w:tcBorders>
          </w:tcPr>
          <w:p w14:paraId="6F5B21FE" w14:textId="77777777" w:rsidR="00970E27" w:rsidRDefault="00970E27">
            <w:pPr>
              <w:rPr>
                <w:sz w:val="2"/>
                <w:szCs w:val="2"/>
              </w:rPr>
            </w:pPr>
          </w:p>
        </w:tc>
      </w:tr>
      <w:tr w:rsidR="00970E27" w14:paraId="001C63EF" w14:textId="77777777">
        <w:trPr>
          <w:trHeight w:val="371"/>
        </w:trPr>
        <w:tc>
          <w:tcPr>
            <w:tcW w:w="6205" w:type="dxa"/>
            <w:tcBorders>
              <w:left w:val="single" w:sz="8" w:space="0" w:color="000000"/>
              <w:bottom w:val="nil"/>
              <w:right w:val="single" w:sz="8" w:space="0" w:color="000000"/>
            </w:tcBorders>
          </w:tcPr>
          <w:p w14:paraId="658B77ED" w14:textId="77777777" w:rsidR="00970E27" w:rsidRDefault="001939FE">
            <w:pPr>
              <w:pStyle w:val="TableParagraph"/>
              <w:rPr>
                <w:b/>
              </w:rPr>
            </w:pPr>
            <w:r>
              <w:rPr>
                <w:b/>
                <w:w w:val="90"/>
              </w:rPr>
              <w:t>Skills</w:t>
            </w:r>
          </w:p>
        </w:tc>
        <w:tc>
          <w:tcPr>
            <w:tcW w:w="1275" w:type="dxa"/>
            <w:vMerge w:val="restart"/>
            <w:tcBorders>
              <w:left w:val="single" w:sz="8" w:space="0" w:color="000000"/>
              <w:right w:val="single" w:sz="8" w:space="0" w:color="000000"/>
            </w:tcBorders>
          </w:tcPr>
          <w:p w14:paraId="3284A573" w14:textId="77777777" w:rsidR="00970E27" w:rsidRDefault="00970E27">
            <w:pPr>
              <w:pStyle w:val="TableParagraph"/>
              <w:ind w:left="0"/>
              <w:rPr>
                <w:b/>
                <w:sz w:val="24"/>
              </w:rPr>
            </w:pPr>
          </w:p>
          <w:p w14:paraId="25CC0B44" w14:textId="77777777" w:rsidR="00970E27" w:rsidRDefault="001939FE">
            <w:pPr>
              <w:pStyle w:val="TableParagraph"/>
              <w:spacing w:before="174"/>
              <w:ind w:left="16"/>
              <w:jc w:val="center"/>
              <w:rPr>
                <w:rFonts w:ascii="Wingdings" w:hAnsi="Wingdings"/>
              </w:rPr>
            </w:pPr>
            <w:r>
              <w:rPr>
                <w:rFonts w:ascii="Wingdings" w:hAnsi="Wingdings"/>
              </w:rPr>
              <w:t></w:t>
            </w:r>
          </w:p>
          <w:p w14:paraId="1FD8E50E" w14:textId="77777777" w:rsidR="00970E27" w:rsidRDefault="001939FE">
            <w:pPr>
              <w:pStyle w:val="TableParagraph"/>
              <w:spacing w:before="179"/>
              <w:ind w:left="16"/>
              <w:jc w:val="center"/>
              <w:rPr>
                <w:rFonts w:ascii="Wingdings" w:hAnsi="Wingdings"/>
              </w:rPr>
            </w:pPr>
            <w:r>
              <w:rPr>
                <w:rFonts w:ascii="Wingdings" w:hAnsi="Wingdings"/>
              </w:rPr>
              <w:t></w:t>
            </w:r>
          </w:p>
          <w:p w14:paraId="5ED80A26" w14:textId="77777777" w:rsidR="00970E27" w:rsidRDefault="001939FE">
            <w:pPr>
              <w:pStyle w:val="TableParagraph"/>
              <w:spacing w:before="180"/>
              <w:ind w:left="16"/>
              <w:jc w:val="center"/>
              <w:rPr>
                <w:rFonts w:ascii="Wingdings" w:hAnsi="Wingdings"/>
              </w:rPr>
            </w:pPr>
            <w:r>
              <w:rPr>
                <w:rFonts w:ascii="Wingdings" w:hAnsi="Wingdings"/>
              </w:rPr>
              <w:t></w:t>
            </w:r>
          </w:p>
        </w:tc>
        <w:tc>
          <w:tcPr>
            <w:tcW w:w="1277" w:type="dxa"/>
            <w:vMerge w:val="restart"/>
            <w:tcBorders>
              <w:left w:val="single" w:sz="8" w:space="0" w:color="000000"/>
              <w:right w:val="single" w:sz="8" w:space="0" w:color="000000"/>
            </w:tcBorders>
          </w:tcPr>
          <w:p w14:paraId="210A3943" w14:textId="77777777" w:rsidR="00970E27" w:rsidRDefault="00970E27">
            <w:pPr>
              <w:pStyle w:val="TableParagraph"/>
              <w:ind w:left="0"/>
              <w:rPr>
                <w:b/>
                <w:sz w:val="24"/>
              </w:rPr>
            </w:pPr>
          </w:p>
          <w:p w14:paraId="20437092" w14:textId="77777777" w:rsidR="00970E27" w:rsidRDefault="00970E27">
            <w:pPr>
              <w:pStyle w:val="TableParagraph"/>
              <w:ind w:left="0"/>
              <w:rPr>
                <w:b/>
                <w:sz w:val="24"/>
              </w:rPr>
            </w:pPr>
          </w:p>
          <w:p w14:paraId="5642517A" w14:textId="77777777" w:rsidR="00970E27" w:rsidRDefault="00970E27">
            <w:pPr>
              <w:pStyle w:val="TableParagraph"/>
              <w:ind w:left="0"/>
              <w:rPr>
                <w:b/>
                <w:sz w:val="24"/>
              </w:rPr>
            </w:pPr>
          </w:p>
          <w:p w14:paraId="493C9740" w14:textId="77777777" w:rsidR="00970E27" w:rsidRDefault="00970E27">
            <w:pPr>
              <w:pStyle w:val="TableParagraph"/>
              <w:ind w:left="0"/>
              <w:rPr>
                <w:b/>
                <w:sz w:val="24"/>
              </w:rPr>
            </w:pPr>
          </w:p>
          <w:p w14:paraId="34835B9A" w14:textId="77777777" w:rsidR="00970E27" w:rsidRDefault="00970E27">
            <w:pPr>
              <w:pStyle w:val="TableParagraph"/>
              <w:ind w:left="0"/>
              <w:rPr>
                <w:b/>
                <w:sz w:val="24"/>
              </w:rPr>
            </w:pPr>
          </w:p>
          <w:p w14:paraId="2E5DE542" w14:textId="77777777" w:rsidR="00970E27" w:rsidRDefault="00970E27">
            <w:pPr>
              <w:pStyle w:val="TableParagraph"/>
              <w:ind w:left="0"/>
              <w:rPr>
                <w:b/>
                <w:sz w:val="24"/>
              </w:rPr>
            </w:pPr>
          </w:p>
          <w:p w14:paraId="6330E54C" w14:textId="77777777" w:rsidR="00970E27" w:rsidRDefault="00970E27">
            <w:pPr>
              <w:pStyle w:val="TableParagraph"/>
              <w:ind w:left="0"/>
              <w:rPr>
                <w:b/>
                <w:sz w:val="24"/>
              </w:rPr>
            </w:pPr>
          </w:p>
          <w:p w14:paraId="65D98A05" w14:textId="77777777" w:rsidR="00970E27" w:rsidRDefault="00970E27">
            <w:pPr>
              <w:pStyle w:val="TableParagraph"/>
              <w:spacing w:before="5"/>
              <w:ind w:left="0"/>
              <w:rPr>
                <w:b/>
                <w:sz w:val="27"/>
              </w:rPr>
            </w:pPr>
          </w:p>
          <w:p w14:paraId="6590D3DB" w14:textId="77777777" w:rsidR="00970E27" w:rsidRDefault="001939FE">
            <w:pPr>
              <w:pStyle w:val="TableParagraph"/>
              <w:spacing w:before="1"/>
              <w:ind w:left="19"/>
              <w:jc w:val="center"/>
              <w:rPr>
                <w:rFonts w:ascii="Wingdings" w:hAnsi="Wingdings"/>
              </w:rPr>
            </w:pPr>
            <w:r>
              <w:rPr>
                <w:rFonts w:ascii="Wingdings" w:hAnsi="Wingdings"/>
              </w:rPr>
              <w:t></w:t>
            </w:r>
          </w:p>
        </w:tc>
      </w:tr>
      <w:tr w:rsidR="00970E27" w14:paraId="7672E14C" w14:textId="77777777">
        <w:trPr>
          <w:trHeight w:val="2291"/>
        </w:trPr>
        <w:tc>
          <w:tcPr>
            <w:tcW w:w="6205" w:type="dxa"/>
            <w:tcBorders>
              <w:top w:val="nil"/>
              <w:left w:val="single" w:sz="8" w:space="0" w:color="000000"/>
              <w:right w:val="single" w:sz="8" w:space="0" w:color="000000"/>
            </w:tcBorders>
          </w:tcPr>
          <w:p w14:paraId="5C328676" w14:textId="77777777" w:rsidR="00970E27" w:rsidRDefault="001939FE">
            <w:pPr>
              <w:pStyle w:val="TableParagraph"/>
              <w:spacing w:before="69"/>
            </w:pPr>
            <w:r>
              <w:t>A high level of friendly and welcoming customer service.</w:t>
            </w:r>
          </w:p>
          <w:p w14:paraId="195D5761" w14:textId="77777777" w:rsidR="00970E27" w:rsidRDefault="001939FE">
            <w:pPr>
              <w:pStyle w:val="TableParagraph"/>
              <w:spacing w:before="196"/>
            </w:pPr>
            <w:r>
              <w:t>Able</w:t>
            </w:r>
            <w:r>
              <w:rPr>
                <w:spacing w:val="-28"/>
              </w:rPr>
              <w:t xml:space="preserve"> </w:t>
            </w:r>
            <w:r>
              <w:t>to</w:t>
            </w:r>
            <w:r>
              <w:rPr>
                <w:spacing w:val="-30"/>
              </w:rPr>
              <w:t xml:space="preserve"> </w:t>
            </w:r>
            <w:r>
              <w:t>work</w:t>
            </w:r>
            <w:r>
              <w:rPr>
                <w:spacing w:val="-30"/>
              </w:rPr>
              <w:t xml:space="preserve"> </w:t>
            </w:r>
            <w:r>
              <w:t>on</w:t>
            </w:r>
            <w:r>
              <w:rPr>
                <w:spacing w:val="-30"/>
              </w:rPr>
              <w:t xml:space="preserve"> </w:t>
            </w:r>
            <w:r>
              <w:t>own</w:t>
            </w:r>
            <w:r>
              <w:rPr>
                <w:spacing w:val="-29"/>
              </w:rPr>
              <w:t xml:space="preserve"> </w:t>
            </w:r>
            <w:r>
              <w:t>initiative</w:t>
            </w:r>
            <w:r>
              <w:rPr>
                <w:spacing w:val="-28"/>
              </w:rPr>
              <w:t xml:space="preserve"> </w:t>
            </w:r>
            <w:r>
              <w:t>and</w:t>
            </w:r>
            <w:r>
              <w:rPr>
                <w:spacing w:val="-30"/>
              </w:rPr>
              <w:t xml:space="preserve"> </w:t>
            </w:r>
            <w:r>
              <w:t>as</w:t>
            </w:r>
            <w:r>
              <w:rPr>
                <w:spacing w:val="-30"/>
              </w:rPr>
              <w:t xml:space="preserve"> </w:t>
            </w:r>
            <w:r>
              <w:t>an</w:t>
            </w:r>
            <w:r>
              <w:rPr>
                <w:spacing w:val="-29"/>
              </w:rPr>
              <w:t xml:space="preserve"> </w:t>
            </w:r>
            <w:r>
              <w:t>effective</w:t>
            </w:r>
            <w:r>
              <w:rPr>
                <w:spacing w:val="-30"/>
              </w:rPr>
              <w:t xml:space="preserve"> </w:t>
            </w:r>
            <w:r>
              <w:t>team</w:t>
            </w:r>
            <w:r>
              <w:rPr>
                <w:spacing w:val="-30"/>
              </w:rPr>
              <w:t xml:space="preserve"> </w:t>
            </w:r>
            <w:r>
              <w:t>member</w:t>
            </w:r>
          </w:p>
          <w:p w14:paraId="2CEDE56D" w14:textId="77777777" w:rsidR="00970E27" w:rsidRDefault="00970E27">
            <w:pPr>
              <w:pStyle w:val="TableParagraph"/>
              <w:spacing w:before="3"/>
              <w:ind w:left="0"/>
              <w:rPr>
                <w:b/>
                <w:sz w:val="17"/>
              </w:rPr>
            </w:pPr>
          </w:p>
          <w:p w14:paraId="3D87617C" w14:textId="77777777" w:rsidR="00970E27" w:rsidRDefault="001939FE">
            <w:pPr>
              <w:pStyle w:val="TableParagraph"/>
              <w:spacing w:line="273" w:lineRule="auto"/>
              <w:ind w:right="424"/>
            </w:pPr>
            <w:r>
              <w:rPr>
                <w:w w:val="95"/>
              </w:rPr>
              <w:t>Excellent</w:t>
            </w:r>
            <w:r>
              <w:rPr>
                <w:spacing w:val="-28"/>
                <w:w w:val="95"/>
              </w:rPr>
              <w:t xml:space="preserve"> </w:t>
            </w:r>
            <w:r>
              <w:rPr>
                <w:w w:val="95"/>
              </w:rPr>
              <w:t>communications</w:t>
            </w:r>
            <w:r>
              <w:rPr>
                <w:spacing w:val="-30"/>
                <w:w w:val="95"/>
              </w:rPr>
              <w:t xml:space="preserve"> </w:t>
            </w:r>
            <w:r>
              <w:rPr>
                <w:w w:val="95"/>
              </w:rPr>
              <w:t>skills,</w:t>
            </w:r>
            <w:r>
              <w:rPr>
                <w:spacing w:val="-29"/>
                <w:w w:val="95"/>
              </w:rPr>
              <w:t xml:space="preserve"> </w:t>
            </w:r>
            <w:r>
              <w:rPr>
                <w:w w:val="95"/>
              </w:rPr>
              <w:t>able</w:t>
            </w:r>
            <w:r>
              <w:rPr>
                <w:spacing w:val="-29"/>
                <w:w w:val="95"/>
              </w:rPr>
              <w:t xml:space="preserve"> </w:t>
            </w:r>
            <w:r>
              <w:rPr>
                <w:w w:val="95"/>
              </w:rPr>
              <w:t>to</w:t>
            </w:r>
            <w:r>
              <w:rPr>
                <w:spacing w:val="-29"/>
                <w:w w:val="95"/>
              </w:rPr>
              <w:t xml:space="preserve"> </w:t>
            </w:r>
            <w:r>
              <w:rPr>
                <w:w w:val="95"/>
              </w:rPr>
              <w:t>use</w:t>
            </w:r>
            <w:r>
              <w:rPr>
                <w:spacing w:val="-29"/>
                <w:w w:val="95"/>
              </w:rPr>
              <w:t xml:space="preserve"> </w:t>
            </w:r>
            <w:r>
              <w:rPr>
                <w:w w:val="95"/>
              </w:rPr>
              <w:t>tact</w:t>
            </w:r>
            <w:r>
              <w:rPr>
                <w:spacing w:val="-29"/>
                <w:w w:val="95"/>
              </w:rPr>
              <w:t xml:space="preserve"> </w:t>
            </w:r>
            <w:r>
              <w:rPr>
                <w:w w:val="95"/>
              </w:rPr>
              <w:t>and</w:t>
            </w:r>
            <w:r>
              <w:rPr>
                <w:spacing w:val="-30"/>
                <w:w w:val="95"/>
              </w:rPr>
              <w:t xml:space="preserve"> </w:t>
            </w:r>
            <w:r>
              <w:rPr>
                <w:w w:val="95"/>
              </w:rPr>
              <w:t xml:space="preserve">diplomacy </w:t>
            </w:r>
            <w:r>
              <w:t>when</w:t>
            </w:r>
            <w:r>
              <w:rPr>
                <w:spacing w:val="-13"/>
              </w:rPr>
              <w:t xml:space="preserve"> </w:t>
            </w:r>
            <w:r>
              <w:t>required</w:t>
            </w:r>
          </w:p>
          <w:p w14:paraId="0DB3B88D" w14:textId="77777777" w:rsidR="00970E27" w:rsidRDefault="001939FE">
            <w:pPr>
              <w:pStyle w:val="TableParagraph"/>
              <w:spacing w:before="162"/>
            </w:pPr>
            <w:r>
              <w:t>Foreign language speaker and/or sign language skills</w:t>
            </w:r>
          </w:p>
        </w:tc>
        <w:tc>
          <w:tcPr>
            <w:tcW w:w="1275" w:type="dxa"/>
            <w:vMerge/>
            <w:tcBorders>
              <w:top w:val="nil"/>
              <w:left w:val="single" w:sz="8" w:space="0" w:color="000000"/>
              <w:right w:val="single" w:sz="8" w:space="0" w:color="000000"/>
            </w:tcBorders>
          </w:tcPr>
          <w:p w14:paraId="42BBBF48" w14:textId="77777777" w:rsidR="00970E27" w:rsidRDefault="00970E27">
            <w:pPr>
              <w:rPr>
                <w:sz w:val="2"/>
                <w:szCs w:val="2"/>
              </w:rPr>
            </w:pPr>
          </w:p>
        </w:tc>
        <w:tc>
          <w:tcPr>
            <w:tcW w:w="1277" w:type="dxa"/>
            <w:vMerge/>
            <w:tcBorders>
              <w:top w:val="nil"/>
              <w:left w:val="single" w:sz="8" w:space="0" w:color="000000"/>
              <w:right w:val="single" w:sz="8" w:space="0" w:color="000000"/>
            </w:tcBorders>
          </w:tcPr>
          <w:p w14:paraId="37A600A1" w14:textId="77777777" w:rsidR="00970E27" w:rsidRDefault="00970E27">
            <w:pPr>
              <w:rPr>
                <w:sz w:val="2"/>
                <w:szCs w:val="2"/>
              </w:rPr>
            </w:pPr>
          </w:p>
        </w:tc>
      </w:tr>
      <w:tr w:rsidR="00970E27" w14:paraId="45917C08" w14:textId="77777777">
        <w:trPr>
          <w:trHeight w:val="448"/>
        </w:trPr>
        <w:tc>
          <w:tcPr>
            <w:tcW w:w="6205" w:type="dxa"/>
            <w:tcBorders>
              <w:left w:val="single" w:sz="8" w:space="0" w:color="000000"/>
              <w:bottom w:val="nil"/>
              <w:right w:val="single" w:sz="8" w:space="0" w:color="000000"/>
            </w:tcBorders>
          </w:tcPr>
          <w:p w14:paraId="303A2562" w14:textId="77777777" w:rsidR="00970E27" w:rsidRDefault="001939FE">
            <w:pPr>
              <w:pStyle w:val="TableParagraph"/>
              <w:rPr>
                <w:b/>
              </w:rPr>
            </w:pPr>
            <w:r>
              <w:rPr>
                <w:b/>
              </w:rPr>
              <w:t>Attributes</w:t>
            </w:r>
          </w:p>
        </w:tc>
        <w:tc>
          <w:tcPr>
            <w:tcW w:w="1275" w:type="dxa"/>
            <w:tcBorders>
              <w:left w:val="single" w:sz="8" w:space="0" w:color="000000"/>
              <w:bottom w:val="nil"/>
              <w:right w:val="single" w:sz="8" w:space="0" w:color="000000"/>
            </w:tcBorders>
          </w:tcPr>
          <w:p w14:paraId="41B8F558" w14:textId="77777777" w:rsidR="00970E27" w:rsidRDefault="00970E27">
            <w:pPr>
              <w:pStyle w:val="TableParagraph"/>
              <w:ind w:left="0"/>
              <w:rPr>
                <w:rFonts w:ascii="Times New Roman"/>
              </w:rPr>
            </w:pPr>
          </w:p>
        </w:tc>
        <w:tc>
          <w:tcPr>
            <w:tcW w:w="1277" w:type="dxa"/>
            <w:tcBorders>
              <w:left w:val="single" w:sz="8" w:space="0" w:color="000000"/>
              <w:bottom w:val="nil"/>
              <w:right w:val="single" w:sz="8" w:space="0" w:color="000000"/>
            </w:tcBorders>
          </w:tcPr>
          <w:p w14:paraId="6FA91B84" w14:textId="77777777" w:rsidR="00970E27" w:rsidRDefault="00970E27">
            <w:pPr>
              <w:pStyle w:val="TableParagraph"/>
              <w:ind w:left="0"/>
              <w:rPr>
                <w:rFonts w:ascii="Times New Roman"/>
              </w:rPr>
            </w:pPr>
          </w:p>
        </w:tc>
      </w:tr>
    </w:tbl>
    <w:p w14:paraId="79501A17" w14:textId="77777777" w:rsidR="00970E27" w:rsidRDefault="00970E27">
      <w:pPr>
        <w:rPr>
          <w:rFonts w:ascii="Times New Roman"/>
        </w:rPr>
        <w:sectPr w:rsidR="00970E27">
          <w:pgSz w:w="11910" w:h="16840"/>
          <w:pgMar w:top="1380" w:right="1320" w:bottom="840" w:left="1320" w:header="0" w:footer="654" w:gutter="0"/>
          <w:cols w:space="720"/>
        </w:sectPr>
      </w:pPr>
    </w:p>
    <w:tbl>
      <w:tblPr>
        <w:tblW w:w="0" w:type="auto"/>
        <w:tblInd w:w="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6205"/>
        <w:gridCol w:w="2552"/>
      </w:tblGrid>
      <w:tr w:rsidR="00970E27" w14:paraId="42BF4EB1" w14:textId="77777777">
        <w:trPr>
          <w:trHeight w:val="1647"/>
        </w:trPr>
        <w:tc>
          <w:tcPr>
            <w:tcW w:w="6205" w:type="dxa"/>
            <w:vMerge w:val="restart"/>
            <w:tcBorders>
              <w:top w:val="nil"/>
            </w:tcBorders>
          </w:tcPr>
          <w:p w14:paraId="1105E6BC" w14:textId="77777777" w:rsidR="00970E27" w:rsidRDefault="001939FE">
            <w:pPr>
              <w:pStyle w:val="TableParagraph"/>
              <w:spacing w:before="1" w:line="424" w:lineRule="auto"/>
              <w:ind w:right="855"/>
            </w:pPr>
            <w:r>
              <w:rPr>
                <w:w w:val="95"/>
              </w:rPr>
              <w:lastRenderedPageBreak/>
              <w:t>Willingness</w:t>
            </w:r>
            <w:r>
              <w:rPr>
                <w:spacing w:val="-18"/>
                <w:w w:val="95"/>
              </w:rPr>
              <w:t xml:space="preserve"> </w:t>
            </w:r>
            <w:r>
              <w:rPr>
                <w:w w:val="95"/>
              </w:rPr>
              <w:t>and</w:t>
            </w:r>
            <w:r>
              <w:rPr>
                <w:spacing w:val="-19"/>
                <w:w w:val="95"/>
              </w:rPr>
              <w:t xml:space="preserve"> </w:t>
            </w:r>
            <w:r>
              <w:rPr>
                <w:w w:val="95"/>
              </w:rPr>
              <w:t>enthusiasm</w:t>
            </w:r>
            <w:r>
              <w:rPr>
                <w:spacing w:val="-18"/>
                <w:w w:val="95"/>
              </w:rPr>
              <w:t xml:space="preserve"> </w:t>
            </w:r>
            <w:r>
              <w:rPr>
                <w:w w:val="95"/>
              </w:rPr>
              <w:t>to</w:t>
            </w:r>
            <w:r>
              <w:rPr>
                <w:spacing w:val="-18"/>
                <w:w w:val="95"/>
              </w:rPr>
              <w:t xml:space="preserve"> </w:t>
            </w:r>
            <w:r>
              <w:rPr>
                <w:w w:val="95"/>
              </w:rPr>
              <w:t>add</w:t>
            </w:r>
            <w:r>
              <w:rPr>
                <w:spacing w:val="-22"/>
                <w:w w:val="95"/>
              </w:rPr>
              <w:t xml:space="preserve"> </w:t>
            </w:r>
            <w:r>
              <w:rPr>
                <w:w w:val="95"/>
              </w:rPr>
              <w:t>value</w:t>
            </w:r>
            <w:r>
              <w:rPr>
                <w:spacing w:val="-20"/>
                <w:w w:val="95"/>
              </w:rPr>
              <w:t xml:space="preserve"> </w:t>
            </w:r>
            <w:r>
              <w:rPr>
                <w:w w:val="95"/>
              </w:rPr>
              <w:t>to</w:t>
            </w:r>
            <w:r>
              <w:rPr>
                <w:spacing w:val="-19"/>
                <w:w w:val="95"/>
              </w:rPr>
              <w:t xml:space="preserve"> </w:t>
            </w:r>
            <w:r>
              <w:rPr>
                <w:w w:val="95"/>
              </w:rPr>
              <w:t>the</w:t>
            </w:r>
            <w:r>
              <w:rPr>
                <w:spacing w:val="-20"/>
                <w:w w:val="95"/>
              </w:rPr>
              <w:t xml:space="preserve"> </w:t>
            </w:r>
            <w:r>
              <w:rPr>
                <w:w w:val="95"/>
              </w:rPr>
              <w:t xml:space="preserve">operation. </w:t>
            </w:r>
            <w:r>
              <w:t>Confidence,</w:t>
            </w:r>
            <w:r>
              <w:rPr>
                <w:spacing w:val="-27"/>
              </w:rPr>
              <w:t xml:space="preserve"> </w:t>
            </w:r>
            <w:r>
              <w:t>honesty,</w:t>
            </w:r>
            <w:r>
              <w:rPr>
                <w:spacing w:val="-27"/>
              </w:rPr>
              <w:t xml:space="preserve"> </w:t>
            </w:r>
            <w:r>
              <w:t>integrity</w:t>
            </w:r>
            <w:r>
              <w:rPr>
                <w:spacing w:val="-25"/>
              </w:rPr>
              <w:t xml:space="preserve"> </w:t>
            </w:r>
            <w:r>
              <w:t>and</w:t>
            </w:r>
            <w:r>
              <w:rPr>
                <w:spacing w:val="-26"/>
              </w:rPr>
              <w:t xml:space="preserve"> </w:t>
            </w:r>
            <w:r>
              <w:t>enthusiasm.</w:t>
            </w:r>
          </w:p>
          <w:p w14:paraId="2A716FDF" w14:textId="77777777" w:rsidR="00970E27" w:rsidRDefault="001939FE">
            <w:pPr>
              <w:pStyle w:val="TableParagraph"/>
              <w:spacing w:before="5" w:line="427" w:lineRule="auto"/>
              <w:ind w:right="2320"/>
            </w:pPr>
            <w:r>
              <w:t>Flexible</w:t>
            </w:r>
            <w:r>
              <w:rPr>
                <w:spacing w:val="-43"/>
              </w:rPr>
              <w:t xml:space="preserve"> </w:t>
            </w:r>
            <w:r>
              <w:t>and</w:t>
            </w:r>
            <w:r>
              <w:rPr>
                <w:spacing w:val="-44"/>
              </w:rPr>
              <w:t xml:space="preserve"> </w:t>
            </w:r>
            <w:r>
              <w:t>able</w:t>
            </w:r>
            <w:r>
              <w:rPr>
                <w:spacing w:val="-44"/>
              </w:rPr>
              <w:t xml:space="preserve"> </w:t>
            </w:r>
            <w:r>
              <w:t>to</w:t>
            </w:r>
            <w:r>
              <w:rPr>
                <w:spacing w:val="-44"/>
              </w:rPr>
              <w:t xml:space="preserve"> </w:t>
            </w:r>
            <w:r>
              <w:t>work</w:t>
            </w:r>
            <w:r>
              <w:rPr>
                <w:spacing w:val="-44"/>
              </w:rPr>
              <w:t xml:space="preserve"> </w:t>
            </w:r>
            <w:r>
              <w:t>under</w:t>
            </w:r>
            <w:r>
              <w:rPr>
                <w:spacing w:val="-43"/>
              </w:rPr>
              <w:t xml:space="preserve"> </w:t>
            </w:r>
            <w:r>
              <w:t xml:space="preserve">pressure </w:t>
            </w:r>
            <w:r>
              <w:rPr>
                <w:w w:val="95"/>
              </w:rPr>
              <w:t>Interest</w:t>
            </w:r>
            <w:r>
              <w:rPr>
                <w:spacing w:val="-17"/>
                <w:w w:val="95"/>
              </w:rPr>
              <w:t xml:space="preserve"> </w:t>
            </w:r>
            <w:r>
              <w:rPr>
                <w:w w:val="95"/>
              </w:rPr>
              <w:t>and</w:t>
            </w:r>
            <w:r>
              <w:rPr>
                <w:spacing w:val="-17"/>
                <w:w w:val="95"/>
              </w:rPr>
              <w:t xml:space="preserve"> </w:t>
            </w:r>
            <w:r>
              <w:rPr>
                <w:w w:val="95"/>
              </w:rPr>
              <w:t>passion</w:t>
            </w:r>
            <w:r>
              <w:rPr>
                <w:spacing w:val="-17"/>
                <w:w w:val="95"/>
              </w:rPr>
              <w:t xml:space="preserve"> </w:t>
            </w:r>
            <w:r>
              <w:rPr>
                <w:w w:val="95"/>
              </w:rPr>
              <w:t>for</w:t>
            </w:r>
            <w:r>
              <w:rPr>
                <w:spacing w:val="-17"/>
                <w:w w:val="95"/>
              </w:rPr>
              <w:t xml:space="preserve"> </w:t>
            </w:r>
            <w:r>
              <w:rPr>
                <w:w w:val="95"/>
              </w:rPr>
              <w:t>contemporary</w:t>
            </w:r>
            <w:r>
              <w:rPr>
                <w:spacing w:val="-17"/>
                <w:w w:val="95"/>
              </w:rPr>
              <w:t xml:space="preserve"> </w:t>
            </w:r>
            <w:r>
              <w:rPr>
                <w:w w:val="95"/>
              </w:rPr>
              <w:t xml:space="preserve">art </w:t>
            </w:r>
            <w:r>
              <w:t>Interest</w:t>
            </w:r>
            <w:r>
              <w:rPr>
                <w:spacing w:val="-20"/>
              </w:rPr>
              <w:t xml:space="preserve"> </w:t>
            </w:r>
            <w:r>
              <w:t>and</w:t>
            </w:r>
            <w:r>
              <w:rPr>
                <w:spacing w:val="-20"/>
              </w:rPr>
              <w:t xml:space="preserve"> </w:t>
            </w:r>
            <w:r>
              <w:t>passion</w:t>
            </w:r>
            <w:r>
              <w:rPr>
                <w:spacing w:val="-22"/>
              </w:rPr>
              <w:t xml:space="preserve"> </w:t>
            </w:r>
            <w:r>
              <w:t>for</w:t>
            </w:r>
            <w:r>
              <w:rPr>
                <w:spacing w:val="-21"/>
              </w:rPr>
              <w:t xml:space="preserve"> </w:t>
            </w:r>
            <w:r>
              <w:t>HE</w:t>
            </w:r>
          </w:p>
        </w:tc>
        <w:tc>
          <w:tcPr>
            <w:tcW w:w="2552" w:type="dxa"/>
            <w:tcBorders>
              <w:top w:val="nil"/>
              <w:bottom w:val="nil"/>
            </w:tcBorders>
          </w:tcPr>
          <w:p w14:paraId="5CDD92FB" w14:textId="77777777" w:rsidR="00970E27" w:rsidRDefault="001939FE">
            <w:pPr>
              <w:pStyle w:val="TableParagraph"/>
              <w:ind w:left="549"/>
              <w:rPr>
                <w:rFonts w:ascii="Wingdings" w:hAnsi="Wingdings"/>
              </w:rPr>
            </w:pPr>
            <w:r>
              <w:rPr>
                <w:rFonts w:ascii="Wingdings" w:hAnsi="Wingdings"/>
              </w:rPr>
              <w:t></w:t>
            </w:r>
          </w:p>
          <w:p w14:paraId="3B5C8046" w14:textId="77777777" w:rsidR="00970E27" w:rsidRDefault="001939FE">
            <w:pPr>
              <w:pStyle w:val="TableParagraph"/>
              <w:spacing w:before="179"/>
              <w:ind w:left="549"/>
              <w:rPr>
                <w:rFonts w:ascii="Wingdings" w:hAnsi="Wingdings"/>
              </w:rPr>
            </w:pPr>
            <w:r>
              <w:rPr>
                <w:rFonts w:ascii="Wingdings" w:hAnsi="Wingdings"/>
              </w:rPr>
              <w:t></w:t>
            </w:r>
          </w:p>
          <w:p w14:paraId="66B1D625" w14:textId="77777777" w:rsidR="00970E27" w:rsidRDefault="001939FE">
            <w:pPr>
              <w:pStyle w:val="TableParagraph"/>
              <w:spacing w:before="180"/>
              <w:ind w:left="549"/>
              <w:rPr>
                <w:rFonts w:ascii="Wingdings" w:hAnsi="Wingdings"/>
              </w:rPr>
            </w:pPr>
            <w:r>
              <w:rPr>
                <w:rFonts w:ascii="Wingdings" w:hAnsi="Wingdings"/>
              </w:rPr>
              <w:t></w:t>
            </w:r>
          </w:p>
          <w:p w14:paraId="4F7125AD" w14:textId="77777777" w:rsidR="00970E27" w:rsidRDefault="001939FE">
            <w:pPr>
              <w:pStyle w:val="TableParagraph"/>
              <w:spacing w:before="179"/>
              <w:ind w:left="549"/>
              <w:rPr>
                <w:rFonts w:ascii="Wingdings" w:hAnsi="Wingdings"/>
              </w:rPr>
            </w:pPr>
            <w:r>
              <w:rPr>
                <w:rFonts w:ascii="Wingdings" w:hAnsi="Wingdings"/>
              </w:rPr>
              <w:t></w:t>
            </w:r>
          </w:p>
        </w:tc>
      </w:tr>
      <w:tr w:rsidR="00970E27" w14:paraId="21FF004A" w14:textId="77777777">
        <w:trPr>
          <w:trHeight w:val="1864"/>
        </w:trPr>
        <w:tc>
          <w:tcPr>
            <w:tcW w:w="6205" w:type="dxa"/>
            <w:vMerge/>
            <w:tcBorders>
              <w:top w:val="nil"/>
            </w:tcBorders>
          </w:tcPr>
          <w:p w14:paraId="403AA4E8" w14:textId="77777777" w:rsidR="00970E27" w:rsidRDefault="00970E27">
            <w:pPr>
              <w:rPr>
                <w:sz w:val="2"/>
                <w:szCs w:val="2"/>
              </w:rPr>
            </w:pPr>
          </w:p>
        </w:tc>
        <w:tc>
          <w:tcPr>
            <w:tcW w:w="2552" w:type="dxa"/>
            <w:tcBorders>
              <w:top w:val="nil"/>
            </w:tcBorders>
          </w:tcPr>
          <w:p w14:paraId="24D5327F" w14:textId="77777777" w:rsidR="00970E27" w:rsidRDefault="001939FE">
            <w:pPr>
              <w:pStyle w:val="TableParagraph"/>
              <w:spacing w:before="133"/>
              <w:ind w:left="0" w:right="530"/>
              <w:jc w:val="right"/>
              <w:rPr>
                <w:rFonts w:ascii="Wingdings" w:hAnsi="Wingdings"/>
              </w:rPr>
            </w:pPr>
            <w:r>
              <w:rPr>
                <w:rFonts w:ascii="Wingdings" w:hAnsi="Wingdings"/>
              </w:rPr>
              <w:t></w:t>
            </w:r>
          </w:p>
        </w:tc>
      </w:tr>
    </w:tbl>
    <w:p w14:paraId="4EBADBAB" w14:textId="77777777" w:rsidR="00970E27" w:rsidRDefault="00BC7250">
      <w:pPr>
        <w:rPr>
          <w:sz w:val="2"/>
          <w:szCs w:val="2"/>
        </w:rPr>
      </w:pPr>
      <w:r>
        <w:rPr>
          <w:noProof/>
        </w:rPr>
        <mc:AlternateContent>
          <mc:Choice Requires="wpg">
            <w:drawing>
              <wp:anchor distT="0" distB="0" distL="114300" distR="114300" simplePos="0" relativeHeight="251658240" behindDoc="1" locked="0" layoutInCell="1" allowOverlap="1" wp14:anchorId="7189FF37">
                <wp:simplePos x="0" y="0"/>
                <wp:positionH relativeFrom="page">
                  <wp:posOffset>5661660</wp:posOffset>
                </wp:positionH>
                <wp:positionV relativeFrom="page">
                  <wp:posOffset>914400</wp:posOffset>
                </wp:positionV>
                <wp:extent cx="12700" cy="2254885"/>
                <wp:effectExtent l="0" t="0" r="0" b="571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0" cy="2254885"/>
                          <a:chOff x="8916" y="1440"/>
                          <a:chExt cx="20" cy="3551"/>
                        </a:xfrm>
                      </wpg:grpSpPr>
                      <wps:wsp>
                        <wps:cNvPr id="2" name="Line 3"/>
                        <wps:cNvCnPr>
                          <a:cxnSpLocks/>
                        </wps:cNvCnPr>
                        <wps:spPr bwMode="auto">
                          <a:xfrm>
                            <a:off x="8925" y="1440"/>
                            <a:ext cx="0" cy="3080"/>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wps:cNvCnPr>
                        <wps:spPr bwMode="auto">
                          <a:xfrm>
                            <a:off x="8925" y="4520"/>
                            <a:ext cx="0" cy="471"/>
                          </a:xfrm>
                          <a:prstGeom prst="line">
                            <a:avLst/>
                          </a:prstGeom>
                          <a:noFill/>
                          <a:ln w="12192">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3DB8EA9" id="Group 2" o:spid="_x0000_s1026" style="position:absolute;margin-left:445.8pt;margin-top:1in;width:1pt;height:177.55pt;z-index:-251658240;mso-position-horizontal-relative:page;mso-position-vertical-relative:page" coordorigin="8916,1440" coordsize="20,355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">
                <v:line id="Line 3" o:spid="_x0000_s1027" style="position:absolute;visibility:visible;mso-wrap-style:square" from="8925,1440" to="8925,4520"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" strokeweight=".96pt">
                  <o:lock v:ext="edit" shapetype="f"/>
                </v:line>
                <v:line id="Line 4" o:spid="_x0000_s1028" style="position:absolute;visibility:visible;mso-wrap-style:square" from="8925,4520" to="8925,4991"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" strokeweight=".96pt">
                  <o:lock v:ext="edit" shapetype="f"/>
                </v:line>
                <w10:wrap anchorx="page" anchory="page"/>
              </v:group>
            </w:pict>
          </mc:Fallback>
        </mc:AlternateContent>
      </w:r>
    </w:p>
    <w:sectPr w:rsidR="00970E27">
      <w:pgSz w:w="11910" w:h="16840"/>
      <w:pgMar w:top="1420" w:right="1320" w:bottom="840" w:left="1320" w:header="0" w:footer="6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F6D520" w14:textId="77777777" w:rsidR="00EF5357" w:rsidRDefault="00EF5357">
      <w:r>
        <w:separator/>
      </w:r>
    </w:p>
  </w:endnote>
  <w:endnote w:type="continuationSeparator" w:id="0">
    <w:p w14:paraId="4969E583" w14:textId="77777777" w:rsidR="00EF5357" w:rsidRDefault="00EF5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BoldItalicMT">
    <w:altName w:val="Arial"/>
    <w:panose1 w:val="020B0604020202020204"/>
    <w:charset w:val="00"/>
    <w:family w:val="swiss"/>
    <w:pitch w:val="variable"/>
  </w:font>
  <w:font w:name="Helvetica">
    <w:panose1 w:val="00000000000000000000"/>
    <w:charset w:val="00"/>
    <w:family w:val="auto"/>
    <w:pitch w:val="variable"/>
    <w:sig w:usb0="E00002FF" w:usb1="5000785B" w:usb2="00000000" w:usb3="00000000" w:csb0="0000019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F46F0" w14:textId="77777777" w:rsidR="00970E27" w:rsidRDefault="00BC7250">
    <w:pPr>
      <w:pStyle w:val="BodyText"/>
      <w:spacing w:line="14" w:lineRule="auto"/>
      <w:rPr>
        <w:b w:val="0"/>
        <w:sz w:val="20"/>
      </w:rPr>
    </w:pPr>
    <w:r>
      <w:rPr>
        <w:noProof/>
      </w:rPr>
      <mc:AlternateContent>
        <mc:Choice Requires="wps">
          <w:drawing>
            <wp:anchor distT="0" distB="0" distL="114300" distR="114300" simplePos="0" relativeHeight="251657728" behindDoc="1" locked="0" layoutInCell="1" allowOverlap="1" wp14:anchorId="34BE800A">
              <wp:simplePos x="0" y="0"/>
              <wp:positionH relativeFrom="page">
                <wp:posOffset>6494145</wp:posOffset>
              </wp:positionH>
              <wp:positionV relativeFrom="page">
                <wp:posOffset>10086975</wp:posOffset>
              </wp:positionV>
              <wp:extent cx="179070" cy="165735"/>
              <wp:effectExtent l="0" t="0" r="0" b="0"/>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907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B6B4A" w14:textId="77777777" w:rsidR="00970E27" w:rsidRDefault="001939FE">
                          <w:pPr>
                            <w:spacing w:before="10"/>
                            <w:ind w:left="40"/>
                            <w:rPr>
                              <w:rFonts w:ascii="Times New Roman"/>
                              <w:sz w:val="20"/>
                            </w:rPr>
                          </w:pPr>
                          <w:r>
                            <w:fldChar w:fldCharType="begin"/>
                          </w:r>
                          <w:r>
                            <w:rPr>
                              <w:rFonts w:ascii="Times New Roman"/>
                              <w:sz w:val="20"/>
                            </w:rPr>
                            <w:instrText xml:space="preserve"> PAGE </w:instrText>
                          </w:r>
                          <w:r>
                            <w:fldChar w:fldCharType="separate"/>
                          </w:r>
                          <w:r>
                            <w:t>75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BE800A" id="_x0000_t202" coordsize="21600,21600" o:spt="202" path="m,l,21600r21600,l21600,xe">
              <v:stroke joinstyle="miter"/>
              <v:path gradientshapeok="t" o:connecttype="rect"/>
            </v:shapetype>
            <v:shape id="Text Box 1" o:spid="_x0000_s1026" type="#_x0000_t202" style="position:absolute;margin-left:511.35pt;margin-top:794.25pt;width:14.1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" filled="f" stroked="f">
              <v:path arrowok="t"/>
              <v:textbox inset="0,0,0,0">
                <w:txbxContent>
                  <w:p w14:paraId="1B9B6B4A" w14:textId="77777777" w:rsidR="00970E27" w:rsidRDefault="001939FE">
                    <w:pPr>
                      <w:spacing w:before="10"/>
                      <w:ind w:left="40"/>
                      <w:rPr>
                        <w:rFonts w:ascii="Times New Roman"/>
                        <w:sz w:val="20"/>
                      </w:rPr>
                    </w:pPr>
                    <w:r>
                      <w:fldChar w:fldCharType="begin"/>
                    </w:r>
                    <w:r>
                      <w:rPr>
                        <w:rFonts w:ascii="Times New Roman"/>
                        <w:sz w:val="20"/>
                      </w:rPr>
                      <w:instrText xml:space="preserve"> PAGE </w:instrText>
                    </w:r>
                    <w:r>
                      <w:fldChar w:fldCharType="separate"/>
                    </w:r>
                    <w:r>
                      <w:t>75</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CA157E" w14:textId="77777777" w:rsidR="00EF5357" w:rsidRDefault="00EF5357">
      <w:r>
        <w:separator/>
      </w:r>
    </w:p>
  </w:footnote>
  <w:footnote w:type="continuationSeparator" w:id="0">
    <w:p w14:paraId="2FDC8ECD" w14:textId="77777777" w:rsidR="00EF5357" w:rsidRDefault="00EF53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EF7BC0"/>
    <w:multiLevelType w:val="hybridMultilevel"/>
    <w:tmpl w:val="9EA6DBF2"/>
    <w:lvl w:ilvl="0" w:tplc="78828EFC">
      <w:numFmt w:val="bullet"/>
      <w:lvlText w:val="-"/>
      <w:lvlJc w:val="left"/>
      <w:pPr>
        <w:ind w:left="107" w:hanging="118"/>
      </w:pPr>
      <w:rPr>
        <w:rFonts w:ascii="Arial" w:eastAsia="Arial" w:hAnsi="Arial" w:cs="Arial" w:hint="default"/>
        <w:w w:val="92"/>
        <w:sz w:val="22"/>
        <w:szCs w:val="22"/>
        <w:lang w:val="en-GB" w:eastAsia="en-GB" w:bidi="en-GB"/>
      </w:rPr>
    </w:lvl>
    <w:lvl w:ilvl="1" w:tplc="DBC491B8">
      <w:numFmt w:val="bullet"/>
      <w:lvlText w:val="•"/>
      <w:lvlJc w:val="left"/>
      <w:pPr>
        <w:ind w:left="943" w:hanging="118"/>
      </w:pPr>
      <w:rPr>
        <w:rFonts w:hint="default"/>
        <w:lang w:val="en-GB" w:eastAsia="en-GB" w:bidi="en-GB"/>
      </w:rPr>
    </w:lvl>
    <w:lvl w:ilvl="2" w:tplc="BB4E0E16">
      <w:numFmt w:val="bullet"/>
      <w:lvlText w:val="•"/>
      <w:lvlJc w:val="left"/>
      <w:pPr>
        <w:ind w:left="1787" w:hanging="118"/>
      </w:pPr>
      <w:rPr>
        <w:rFonts w:hint="default"/>
        <w:lang w:val="en-GB" w:eastAsia="en-GB" w:bidi="en-GB"/>
      </w:rPr>
    </w:lvl>
    <w:lvl w:ilvl="3" w:tplc="CDF26C8E">
      <w:numFmt w:val="bullet"/>
      <w:lvlText w:val="•"/>
      <w:lvlJc w:val="left"/>
      <w:pPr>
        <w:ind w:left="2630" w:hanging="118"/>
      </w:pPr>
      <w:rPr>
        <w:rFonts w:hint="default"/>
        <w:lang w:val="en-GB" w:eastAsia="en-GB" w:bidi="en-GB"/>
      </w:rPr>
    </w:lvl>
    <w:lvl w:ilvl="4" w:tplc="0D8AC6D8">
      <w:numFmt w:val="bullet"/>
      <w:lvlText w:val="•"/>
      <w:lvlJc w:val="left"/>
      <w:pPr>
        <w:ind w:left="3474" w:hanging="118"/>
      </w:pPr>
      <w:rPr>
        <w:rFonts w:hint="default"/>
        <w:lang w:val="en-GB" w:eastAsia="en-GB" w:bidi="en-GB"/>
      </w:rPr>
    </w:lvl>
    <w:lvl w:ilvl="5" w:tplc="C166095A">
      <w:numFmt w:val="bullet"/>
      <w:lvlText w:val="•"/>
      <w:lvlJc w:val="left"/>
      <w:pPr>
        <w:ind w:left="4318" w:hanging="118"/>
      </w:pPr>
      <w:rPr>
        <w:rFonts w:hint="default"/>
        <w:lang w:val="en-GB" w:eastAsia="en-GB" w:bidi="en-GB"/>
      </w:rPr>
    </w:lvl>
    <w:lvl w:ilvl="6" w:tplc="2DA8F8B6">
      <w:numFmt w:val="bullet"/>
      <w:lvlText w:val="•"/>
      <w:lvlJc w:val="left"/>
      <w:pPr>
        <w:ind w:left="5161" w:hanging="118"/>
      </w:pPr>
      <w:rPr>
        <w:rFonts w:hint="default"/>
        <w:lang w:val="en-GB" w:eastAsia="en-GB" w:bidi="en-GB"/>
      </w:rPr>
    </w:lvl>
    <w:lvl w:ilvl="7" w:tplc="E00A5BE4">
      <w:numFmt w:val="bullet"/>
      <w:lvlText w:val="•"/>
      <w:lvlJc w:val="left"/>
      <w:pPr>
        <w:ind w:left="6005" w:hanging="118"/>
      </w:pPr>
      <w:rPr>
        <w:rFonts w:hint="default"/>
        <w:lang w:val="en-GB" w:eastAsia="en-GB" w:bidi="en-GB"/>
      </w:rPr>
    </w:lvl>
    <w:lvl w:ilvl="8" w:tplc="A97EC066">
      <w:numFmt w:val="bullet"/>
      <w:lvlText w:val="•"/>
      <w:lvlJc w:val="left"/>
      <w:pPr>
        <w:ind w:left="6848" w:hanging="118"/>
      </w:pPr>
      <w:rPr>
        <w:rFonts w:hint="default"/>
        <w:lang w:val="en-GB" w:eastAsia="en-GB" w:bidi="en-G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1"/>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E27"/>
    <w:rsid w:val="001939FE"/>
    <w:rsid w:val="00361885"/>
    <w:rsid w:val="004162FC"/>
    <w:rsid w:val="00970E27"/>
    <w:rsid w:val="00BC7250"/>
    <w:rsid w:val="00CE693A"/>
    <w:rsid w:val="00EF53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0241B1A"/>
  <w15:docId w15:val="{C48F75E8-E829-1844-AB93-7C4480D6A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pPr>
      <w:ind w:left="107"/>
    </w:pPr>
  </w:style>
  <w:style w:type="paragraph" w:customStyle="1" w:styleId="Default">
    <w:name w:val="Default"/>
    <w:rsid w:val="00CE693A"/>
    <w:pPr>
      <w:widowControl/>
      <w:adjustRightInd w:val="0"/>
    </w:pPr>
    <w:rPr>
      <w:rFonts w:ascii="Calibri" w:hAnsi="Calibri" w:cs="Calibri"/>
      <w:color w:val="000000"/>
      <w:sz w:val="24"/>
      <w:szCs w:val="24"/>
    </w:rPr>
  </w:style>
  <w:style w:type="paragraph" w:styleId="NoSpacing">
    <w:name w:val="No Spacing"/>
    <w:uiPriority w:val="1"/>
    <w:qFormat/>
    <w:rsid w:val="00CE693A"/>
    <w:pPr>
      <w:widowControl/>
      <w:autoSpaceDE/>
      <w:autoSpaceDN/>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1164</Words>
  <Characters>6635</Characters>
  <Application>Microsoft Office Word</Application>
  <DocSecurity>0</DocSecurity>
  <Lines>55</Lines>
  <Paragraphs>15</Paragraphs>
  <ScaleCrop>false</ScaleCrop>
  <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Irvine</dc:creator>
  <cp:lastModifiedBy>Microsoft Office User</cp:lastModifiedBy>
  <cp:revision>2</cp:revision>
  <dcterms:created xsi:type="dcterms:W3CDTF">2018-09-03T17:25:00Z</dcterms:created>
  <dcterms:modified xsi:type="dcterms:W3CDTF">2018-09-03T17:25:00Z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2018-08-09T00:00:00Z</vt:filetime>
  </property>
  <property fmtid="{D5CDD505-2E9C-101B-9397-08002B2CF9AE}" pid="3" name="Creator">
    <vt:lpwstr>Microsoft® Word 2013</vt:lpwstr>
  </property>
  <property fmtid="{D5CDD505-2E9C-101B-9397-08002B2CF9AE}" pid="4" name="LastSaved">
    <vt:filetime>2018-08-22T00:00:00Z</vt:filetime>
  </property>
</Properties>
</file>